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B107" w14:textId="77777777" w:rsidR="00930C7B" w:rsidRDefault="00930C7B" w:rsidP="0019111E">
      <w:pPr>
        <w:pStyle w:val="Ttulo"/>
        <w:spacing w:before="60" w:afterLines="120" w:after="288"/>
      </w:pPr>
    </w:p>
    <w:p w14:paraId="6079A19F" w14:textId="77777777" w:rsidR="00930C7B" w:rsidRDefault="00930C7B" w:rsidP="0019111E">
      <w:pPr>
        <w:pStyle w:val="Ttulo"/>
        <w:spacing w:before="60" w:afterLines="120" w:after="288"/>
      </w:pPr>
    </w:p>
    <w:p w14:paraId="13C064C6" w14:textId="77777777" w:rsidR="00930C7B" w:rsidRDefault="00930C7B" w:rsidP="0019111E">
      <w:pPr>
        <w:pStyle w:val="Ttulo"/>
        <w:spacing w:before="60" w:afterLines="120" w:after="288"/>
      </w:pPr>
    </w:p>
    <w:p w14:paraId="6F154511" w14:textId="77777777" w:rsidR="00930C7B" w:rsidRDefault="00930C7B" w:rsidP="0019111E">
      <w:pPr>
        <w:pStyle w:val="Ttulo"/>
        <w:spacing w:before="60" w:afterLines="120" w:after="288"/>
      </w:pPr>
    </w:p>
    <w:p w14:paraId="22F43D98" w14:textId="77777777" w:rsidR="00930C7B" w:rsidRDefault="00930C7B" w:rsidP="0019111E">
      <w:pPr>
        <w:pStyle w:val="Ttulo"/>
        <w:spacing w:before="60" w:afterLines="120" w:after="288"/>
      </w:pPr>
    </w:p>
    <w:p w14:paraId="037A783E" w14:textId="77777777" w:rsidR="00930C7B" w:rsidRPr="00930C7B" w:rsidRDefault="00930C7B" w:rsidP="00930C7B">
      <w:pPr>
        <w:pStyle w:val="Ttulo"/>
        <w:spacing w:before="60" w:afterLines="120" w:after="288"/>
        <w:jc w:val="center"/>
        <w:rPr>
          <w:b/>
          <w:bCs/>
        </w:rPr>
      </w:pPr>
    </w:p>
    <w:p w14:paraId="780C7ED3" w14:textId="0EEBB48F" w:rsidR="009D1AA0" w:rsidRPr="00930C7B" w:rsidRDefault="009D1AA0" w:rsidP="00930C7B">
      <w:pPr>
        <w:pStyle w:val="Ttulo"/>
        <w:spacing w:before="60" w:afterLines="120" w:after="288"/>
        <w:jc w:val="center"/>
        <w:rPr>
          <w:b/>
          <w:bCs/>
        </w:rPr>
      </w:pPr>
      <w:r w:rsidRPr="00930C7B">
        <w:rPr>
          <w:b/>
          <w:bCs/>
        </w:rPr>
        <w:t>INOVA CEMIG CAMPUS</w:t>
      </w:r>
    </w:p>
    <w:p w14:paraId="49B0758B" w14:textId="09FA7373" w:rsidR="00485FBB" w:rsidRPr="00930C7B" w:rsidRDefault="009D1AA0" w:rsidP="00930C7B">
      <w:pPr>
        <w:spacing w:before="60" w:afterLines="120" w:after="288"/>
        <w:jc w:val="center"/>
        <w:rPr>
          <w:b/>
          <w:bCs/>
          <w:sz w:val="32"/>
          <w:szCs w:val="32"/>
        </w:rPr>
      </w:pPr>
      <w:r w:rsidRPr="00930C7B">
        <w:rPr>
          <w:b/>
          <w:bCs/>
          <w:sz w:val="32"/>
          <w:szCs w:val="32"/>
        </w:rPr>
        <w:t>EDITAL DE CHAMADA PÚBLICA DE PROPOSTAS DE PROJETOS DE PESQUISA ACADÊMICA COM INSTITUIÇÕES DE ENSINO E PESQUISA DE NÍVEL TÉCNICO E SUPERIOR PARA SOLUÇÃO DE DESAFIOS DA CEMIG E DO SETOR ELÉTRICO</w:t>
      </w:r>
    </w:p>
    <w:p w14:paraId="26BE430E" w14:textId="6C1F4281" w:rsidR="00930C7B" w:rsidRDefault="00930C7B">
      <w:pPr>
        <w:jc w:val="left"/>
        <w:rPr>
          <w:sz w:val="32"/>
          <w:szCs w:val="32"/>
        </w:rPr>
      </w:pPr>
      <w:r>
        <w:rPr>
          <w:sz w:val="32"/>
          <w:szCs w:val="32"/>
        </w:rPr>
        <w:br w:type="page"/>
      </w:r>
    </w:p>
    <w:p w14:paraId="22F93B0B" w14:textId="338D1DC8" w:rsidR="00FB7875" w:rsidRDefault="00FB7875" w:rsidP="0019111E">
      <w:pPr>
        <w:spacing w:before="60" w:afterLines="120" w:after="288"/>
      </w:pPr>
      <w:r>
        <w:lastRenderedPageBreak/>
        <w:t>SUMÁRIO</w:t>
      </w:r>
    </w:p>
    <w:p w14:paraId="6D9C15EE" w14:textId="4FEF83C1" w:rsidR="00ED0E34" w:rsidRPr="00ED0E34" w:rsidRDefault="00FB7875" w:rsidP="003F53F7">
      <w:pPr>
        <w:pStyle w:val="Sumrio1"/>
        <w:rPr>
          <w:rFonts w:eastAsiaTheme="minorEastAsia"/>
          <w:noProof/>
          <w:kern w:val="0"/>
          <w:sz w:val="22"/>
          <w:szCs w:val="22"/>
          <w:lang w:eastAsia="pt-BR"/>
          <w14:ligatures w14:val="none"/>
        </w:rPr>
      </w:pPr>
      <w:r w:rsidRPr="00ED0E34">
        <w:rPr>
          <w:rFonts w:ascii="Arial" w:hAnsi="Arial" w:cs="Arial"/>
          <w:sz w:val="22"/>
          <w:szCs w:val="22"/>
        </w:rPr>
        <w:fldChar w:fldCharType="begin"/>
      </w:r>
      <w:r w:rsidRPr="00ED0E34">
        <w:rPr>
          <w:rFonts w:ascii="Arial" w:hAnsi="Arial" w:cs="Arial"/>
          <w:sz w:val="22"/>
          <w:szCs w:val="22"/>
        </w:rPr>
        <w:instrText xml:space="preserve"> TOC \o "1-1" \h \z \u </w:instrText>
      </w:r>
      <w:r w:rsidRPr="00ED0E34">
        <w:rPr>
          <w:rFonts w:ascii="Arial" w:hAnsi="Arial" w:cs="Arial"/>
          <w:sz w:val="22"/>
          <w:szCs w:val="22"/>
        </w:rPr>
        <w:fldChar w:fldCharType="separate"/>
      </w:r>
      <w:hyperlink w:anchor="_Toc184391862" w:history="1">
        <w:r w:rsidR="004E4C9E" w:rsidRPr="00ED0E34">
          <w:rPr>
            <w:rStyle w:val="Hyperlink"/>
            <w:b w:val="0"/>
            <w:bCs w:val="0"/>
            <w:caps w:val="0"/>
            <w:noProof/>
          </w:rPr>
          <w:t>1</w:t>
        </w:r>
        <w:r w:rsidR="004E4C9E" w:rsidRPr="00ED0E34">
          <w:rPr>
            <w:rFonts w:eastAsiaTheme="minorEastAsia"/>
            <w:caps w:val="0"/>
            <w:noProof/>
            <w:kern w:val="0"/>
            <w:sz w:val="22"/>
            <w:szCs w:val="22"/>
            <w:lang w:eastAsia="pt-BR"/>
            <w14:ligatures w14:val="none"/>
          </w:rPr>
          <w:tab/>
        </w:r>
        <w:r w:rsidR="004E4C9E" w:rsidRPr="00ED0E34">
          <w:rPr>
            <w:rStyle w:val="Hyperlink"/>
            <w:b w:val="0"/>
            <w:bCs w:val="0"/>
            <w:caps w:val="0"/>
            <w:noProof/>
          </w:rPr>
          <w:t>Objetivo</w:t>
        </w:r>
        <w:r w:rsidR="004E4C9E" w:rsidRPr="00ED0E34">
          <w:rPr>
            <w:caps w:val="0"/>
            <w:noProof/>
            <w:webHidden/>
          </w:rPr>
          <w:tab/>
        </w:r>
        <w:r w:rsidR="00ED0E34" w:rsidRPr="00ED0E34">
          <w:rPr>
            <w:noProof/>
            <w:webHidden/>
          </w:rPr>
          <w:fldChar w:fldCharType="begin"/>
        </w:r>
        <w:r w:rsidR="00ED0E34" w:rsidRPr="00ED0E34">
          <w:rPr>
            <w:noProof/>
            <w:webHidden/>
          </w:rPr>
          <w:instrText xml:space="preserve"> PAGEREF _Toc184391862 \h </w:instrText>
        </w:r>
        <w:r w:rsidR="00ED0E34" w:rsidRPr="00ED0E34">
          <w:rPr>
            <w:noProof/>
            <w:webHidden/>
          </w:rPr>
        </w:r>
        <w:r w:rsidR="00ED0E34" w:rsidRPr="00ED0E34">
          <w:rPr>
            <w:noProof/>
            <w:webHidden/>
          </w:rPr>
          <w:fldChar w:fldCharType="separate"/>
        </w:r>
        <w:r w:rsidR="005677B8">
          <w:rPr>
            <w:noProof/>
            <w:webHidden/>
          </w:rPr>
          <w:t>3</w:t>
        </w:r>
        <w:r w:rsidR="00ED0E34" w:rsidRPr="00ED0E34">
          <w:rPr>
            <w:noProof/>
            <w:webHidden/>
          </w:rPr>
          <w:fldChar w:fldCharType="end"/>
        </w:r>
      </w:hyperlink>
    </w:p>
    <w:p w14:paraId="18023DBB" w14:textId="7EF0DEDD" w:rsidR="00ED0E34" w:rsidRPr="00ED0E34" w:rsidRDefault="004E4C9E" w:rsidP="003F53F7">
      <w:pPr>
        <w:pStyle w:val="Sumrio1"/>
        <w:rPr>
          <w:rFonts w:eastAsiaTheme="minorEastAsia"/>
          <w:noProof/>
          <w:kern w:val="0"/>
          <w:sz w:val="22"/>
          <w:szCs w:val="22"/>
          <w:lang w:eastAsia="pt-BR"/>
          <w14:ligatures w14:val="none"/>
        </w:rPr>
      </w:pPr>
      <w:hyperlink w:anchor="_Toc184391863" w:history="1">
        <w:r w:rsidRPr="00ED0E34">
          <w:rPr>
            <w:rStyle w:val="Hyperlink"/>
            <w:b w:val="0"/>
            <w:bCs w:val="0"/>
            <w:caps w:val="0"/>
            <w:noProof/>
          </w:rPr>
          <w:t>2</w:t>
        </w:r>
        <w:r w:rsidRPr="00ED0E34">
          <w:rPr>
            <w:rFonts w:eastAsiaTheme="minorEastAsia"/>
            <w:caps w:val="0"/>
            <w:noProof/>
            <w:kern w:val="0"/>
            <w:sz w:val="22"/>
            <w:szCs w:val="22"/>
            <w:lang w:eastAsia="pt-BR"/>
            <w14:ligatures w14:val="none"/>
          </w:rPr>
          <w:tab/>
        </w:r>
        <w:r w:rsidRPr="00ED0E34">
          <w:rPr>
            <w:rStyle w:val="Hyperlink"/>
            <w:b w:val="0"/>
            <w:bCs w:val="0"/>
            <w:caps w:val="0"/>
            <w:noProof/>
          </w:rPr>
          <w:t>Objeto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_Toc184391863 \h </w:instrText>
        </w:r>
        <w:r w:rsidR="00ED0E34" w:rsidRPr="00ED0E34">
          <w:rPr>
            <w:noProof/>
            <w:webHidden/>
          </w:rPr>
        </w:r>
        <w:r w:rsidR="00ED0E34" w:rsidRPr="00ED0E34">
          <w:rPr>
            <w:noProof/>
            <w:webHidden/>
          </w:rPr>
          <w:fldChar w:fldCharType="separate"/>
        </w:r>
        <w:r w:rsidR="005677B8">
          <w:rPr>
            <w:noProof/>
            <w:webHidden/>
          </w:rPr>
          <w:t>4</w:t>
        </w:r>
        <w:r w:rsidR="00ED0E34" w:rsidRPr="00ED0E34">
          <w:rPr>
            <w:noProof/>
            <w:webHidden/>
          </w:rPr>
          <w:fldChar w:fldCharType="end"/>
        </w:r>
      </w:hyperlink>
    </w:p>
    <w:p w14:paraId="2906E290" w14:textId="72D7927C" w:rsidR="00ED0E34" w:rsidRPr="00ED0E34" w:rsidRDefault="004E4C9E" w:rsidP="003F53F7">
      <w:pPr>
        <w:pStyle w:val="Sumrio1"/>
        <w:rPr>
          <w:rFonts w:eastAsiaTheme="minorEastAsia"/>
          <w:noProof/>
          <w:kern w:val="0"/>
          <w:sz w:val="22"/>
          <w:szCs w:val="22"/>
          <w:lang w:eastAsia="pt-BR"/>
          <w14:ligatures w14:val="none"/>
        </w:rPr>
      </w:pPr>
      <w:hyperlink w:anchor="_Toc184391864" w:history="1">
        <w:r w:rsidRPr="00ED0E34">
          <w:rPr>
            <w:rStyle w:val="Hyperlink"/>
            <w:b w:val="0"/>
            <w:bCs w:val="0"/>
            <w:caps w:val="0"/>
            <w:noProof/>
          </w:rPr>
          <w:t>3</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Fases </w:t>
        </w:r>
        <w:r>
          <w:rPr>
            <w:rStyle w:val="Hyperlink"/>
            <w:b w:val="0"/>
            <w:bCs w:val="0"/>
            <w:caps w:val="0"/>
            <w:noProof/>
          </w:rPr>
          <w:t>d</w:t>
        </w:r>
        <w:r w:rsidRPr="00ED0E34">
          <w:rPr>
            <w:rStyle w:val="Hyperlink"/>
            <w:b w:val="0"/>
            <w:bCs w:val="0"/>
            <w:caps w:val="0"/>
            <w:noProof/>
          </w:rPr>
          <w:t xml:space="preserve">o Edital </w:t>
        </w:r>
        <w:r>
          <w:rPr>
            <w:rStyle w:val="Hyperlink"/>
            <w:b w:val="0"/>
            <w:bCs w:val="0"/>
            <w:caps w:val="0"/>
            <w:noProof/>
          </w:rPr>
          <w:t>e</w:t>
        </w:r>
        <w:r w:rsidRPr="00ED0E34">
          <w:rPr>
            <w:rStyle w:val="Hyperlink"/>
            <w:b w:val="0"/>
            <w:bCs w:val="0"/>
            <w:caps w:val="0"/>
            <w:noProof/>
          </w:rPr>
          <w:t xml:space="preserve"> Cronograma</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_Toc184391864 \h </w:instrText>
        </w:r>
        <w:r w:rsidR="00ED0E34" w:rsidRPr="00ED0E34">
          <w:rPr>
            <w:noProof/>
            <w:webHidden/>
          </w:rPr>
        </w:r>
        <w:r w:rsidR="00ED0E34" w:rsidRPr="00ED0E34">
          <w:rPr>
            <w:noProof/>
            <w:webHidden/>
          </w:rPr>
          <w:fldChar w:fldCharType="separate"/>
        </w:r>
        <w:r w:rsidR="005677B8">
          <w:rPr>
            <w:noProof/>
            <w:webHidden/>
          </w:rPr>
          <w:t>5</w:t>
        </w:r>
        <w:r w:rsidR="00ED0E34" w:rsidRPr="00ED0E34">
          <w:rPr>
            <w:noProof/>
            <w:webHidden/>
          </w:rPr>
          <w:fldChar w:fldCharType="end"/>
        </w:r>
      </w:hyperlink>
    </w:p>
    <w:p w14:paraId="082E6790" w14:textId="633B08B5" w:rsidR="00ED0E34" w:rsidRPr="00ED0E34" w:rsidRDefault="004E4C9E" w:rsidP="003F53F7">
      <w:pPr>
        <w:pStyle w:val="Sumrio1"/>
        <w:rPr>
          <w:rFonts w:eastAsiaTheme="minorEastAsia"/>
          <w:noProof/>
          <w:kern w:val="0"/>
          <w:sz w:val="22"/>
          <w:szCs w:val="22"/>
          <w:lang w:eastAsia="pt-BR"/>
          <w14:ligatures w14:val="none"/>
        </w:rPr>
      </w:pPr>
      <w:hyperlink w:anchor="_Toc184391865" w:history="1">
        <w:r w:rsidRPr="00ED0E34">
          <w:rPr>
            <w:rStyle w:val="Hyperlink"/>
            <w:b w:val="0"/>
            <w:bCs w:val="0"/>
            <w:caps w:val="0"/>
            <w:noProof/>
          </w:rPr>
          <w:t>4</w:t>
        </w:r>
        <w:r w:rsidRPr="00ED0E34">
          <w:rPr>
            <w:rFonts w:eastAsiaTheme="minorEastAsia"/>
            <w:caps w:val="0"/>
            <w:noProof/>
            <w:kern w:val="0"/>
            <w:sz w:val="22"/>
            <w:szCs w:val="22"/>
            <w:lang w:eastAsia="pt-BR"/>
            <w14:ligatures w14:val="none"/>
          </w:rPr>
          <w:tab/>
        </w:r>
        <w:r w:rsidRPr="00ED0E34">
          <w:rPr>
            <w:rStyle w:val="Hyperlink"/>
            <w:b w:val="0"/>
            <w:bCs w:val="0"/>
            <w:caps w:val="0"/>
            <w:noProof/>
          </w:rPr>
          <w:t>Desafios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_Toc184391865 \h </w:instrText>
        </w:r>
        <w:r w:rsidR="00ED0E34" w:rsidRPr="00ED0E34">
          <w:rPr>
            <w:noProof/>
            <w:webHidden/>
          </w:rPr>
        </w:r>
        <w:r w:rsidR="00ED0E34" w:rsidRPr="00ED0E34">
          <w:rPr>
            <w:noProof/>
            <w:webHidden/>
          </w:rPr>
          <w:fldChar w:fldCharType="separate"/>
        </w:r>
        <w:r w:rsidR="005677B8">
          <w:rPr>
            <w:noProof/>
            <w:webHidden/>
          </w:rPr>
          <w:t>6</w:t>
        </w:r>
        <w:r w:rsidR="00ED0E34" w:rsidRPr="00ED0E34">
          <w:rPr>
            <w:noProof/>
            <w:webHidden/>
          </w:rPr>
          <w:fldChar w:fldCharType="end"/>
        </w:r>
      </w:hyperlink>
    </w:p>
    <w:p w14:paraId="7747AA18" w14:textId="5DFA34BA" w:rsidR="00ED0E34" w:rsidRPr="00ED0E34" w:rsidRDefault="004E4C9E" w:rsidP="003F53F7">
      <w:pPr>
        <w:pStyle w:val="Sumrio1"/>
        <w:rPr>
          <w:rFonts w:eastAsiaTheme="minorEastAsia"/>
          <w:noProof/>
          <w:kern w:val="0"/>
          <w:sz w:val="22"/>
          <w:szCs w:val="22"/>
          <w:lang w:eastAsia="pt-BR"/>
          <w14:ligatures w14:val="none"/>
        </w:rPr>
      </w:pPr>
      <w:hyperlink w:anchor="_Toc184391866" w:history="1">
        <w:r w:rsidRPr="00ED0E34">
          <w:rPr>
            <w:rStyle w:val="Hyperlink"/>
            <w:b w:val="0"/>
            <w:bCs w:val="0"/>
            <w:caps w:val="0"/>
            <w:noProof/>
          </w:rPr>
          <w:t>5</w:t>
        </w:r>
        <w:r w:rsidRPr="00ED0E34">
          <w:rPr>
            <w:rFonts w:eastAsiaTheme="minorEastAsia"/>
            <w:caps w:val="0"/>
            <w:noProof/>
            <w:kern w:val="0"/>
            <w:sz w:val="22"/>
            <w:szCs w:val="22"/>
            <w:lang w:eastAsia="pt-BR"/>
            <w14:ligatures w14:val="none"/>
          </w:rPr>
          <w:tab/>
        </w:r>
        <w:r w:rsidRPr="00ED0E34">
          <w:rPr>
            <w:rStyle w:val="Hyperlink"/>
            <w:b w:val="0"/>
            <w:bCs w:val="0"/>
            <w:caps w:val="0"/>
            <w:noProof/>
          </w:rPr>
          <w:t>Participação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_Toc184391866 \h </w:instrText>
        </w:r>
        <w:r w:rsidR="00ED0E34" w:rsidRPr="00ED0E34">
          <w:rPr>
            <w:noProof/>
            <w:webHidden/>
          </w:rPr>
        </w:r>
        <w:r w:rsidR="00ED0E34" w:rsidRPr="00ED0E34">
          <w:rPr>
            <w:noProof/>
            <w:webHidden/>
          </w:rPr>
          <w:fldChar w:fldCharType="separate"/>
        </w:r>
        <w:r w:rsidR="005677B8">
          <w:rPr>
            <w:noProof/>
            <w:webHidden/>
          </w:rPr>
          <w:t>7</w:t>
        </w:r>
        <w:r w:rsidR="00ED0E34" w:rsidRPr="00ED0E34">
          <w:rPr>
            <w:noProof/>
            <w:webHidden/>
          </w:rPr>
          <w:fldChar w:fldCharType="end"/>
        </w:r>
      </w:hyperlink>
    </w:p>
    <w:p w14:paraId="1355500F" w14:textId="52571543" w:rsidR="00ED0E34" w:rsidRPr="00ED0E34" w:rsidRDefault="004E4C9E" w:rsidP="003F53F7">
      <w:pPr>
        <w:pStyle w:val="Sumrio1"/>
        <w:rPr>
          <w:rFonts w:eastAsiaTheme="minorEastAsia"/>
          <w:noProof/>
          <w:kern w:val="0"/>
          <w:sz w:val="22"/>
          <w:szCs w:val="22"/>
          <w:lang w:eastAsia="pt-BR"/>
          <w14:ligatures w14:val="none"/>
        </w:rPr>
      </w:pPr>
      <w:hyperlink w:anchor="_Toc184391867" w:history="1">
        <w:r w:rsidRPr="00ED0E34">
          <w:rPr>
            <w:rStyle w:val="Hyperlink"/>
            <w:b w:val="0"/>
            <w:bCs w:val="0"/>
            <w:caps w:val="0"/>
            <w:noProof/>
          </w:rPr>
          <w:t>6</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Propostas </w:t>
        </w:r>
        <w:r>
          <w:rPr>
            <w:rStyle w:val="Hyperlink"/>
            <w:b w:val="0"/>
            <w:bCs w:val="0"/>
            <w:caps w:val="0"/>
            <w:noProof/>
          </w:rPr>
          <w:t>d</w:t>
        </w:r>
        <w:r w:rsidRPr="00ED0E34">
          <w:rPr>
            <w:rStyle w:val="Hyperlink"/>
            <w:b w:val="0"/>
            <w:bCs w:val="0"/>
            <w:caps w:val="0"/>
            <w:noProof/>
          </w:rPr>
          <w:t>e Projetos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_Toc184391867 \h </w:instrText>
        </w:r>
        <w:r w:rsidR="00ED0E34" w:rsidRPr="00ED0E34">
          <w:rPr>
            <w:noProof/>
            <w:webHidden/>
          </w:rPr>
        </w:r>
        <w:r w:rsidR="00ED0E34" w:rsidRPr="00ED0E34">
          <w:rPr>
            <w:noProof/>
            <w:webHidden/>
          </w:rPr>
          <w:fldChar w:fldCharType="separate"/>
        </w:r>
        <w:r w:rsidR="005677B8">
          <w:rPr>
            <w:noProof/>
            <w:webHidden/>
          </w:rPr>
          <w:t>7</w:t>
        </w:r>
        <w:r w:rsidR="00ED0E34" w:rsidRPr="00ED0E34">
          <w:rPr>
            <w:noProof/>
            <w:webHidden/>
          </w:rPr>
          <w:fldChar w:fldCharType="end"/>
        </w:r>
      </w:hyperlink>
    </w:p>
    <w:p w14:paraId="4AED144F" w14:textId="78221915" w:rsidR="00ED0E34" w:rsidRPr="00ED0E34" w:rsidRDefault="004E4C9E" w:rsidP="003F53F7">
      <w:pPr>
        <w:pStyle w:val="Sumrio1"/>
        <w:rPr>
          <w:rFonts w:eastAsiaTheme="minorEastAsia"/>
          <w:noProof/>
          <w:kern w:val="0"/>
          <w:sz w:val="22"/>
          <w:szCs w:val="22"/>
          <w:lang w:eastAsia="pt-BR"/>
          <w14:ligatures w14:val="none"/>
        </w:rPr>
      </w:pPr>
      <w:hyperlink w:anchor="_Toc184391868" w:history="1">
        <w:r w:rsidRPr="00ED0E34">
          <w:rPr>
            <w:rStyle w:val="Hyperlink"/>
            <w:b w:val="0"/>
            <w:bCs w:val="0"/>
            <w:caps w:val="0"/>
            <w:noProof/>
          </w:rPr>
          <w:t>7</w:t>
        </w:r>
        <w:r w:rsidRPr="00ED0E34">
          <w:rPr>
            <w:rFonts w:eastAsiaTheme="minorEastAsia"/>
            <w:caps w:val="0"/>
            <w:noProof/>
            <w:kern w:val="0"/>
            <w:sz w:val="22"/>
            <w:szCs w:val="22"/>
            <w:lang w:eastAsia="pt-BR"/>
            <w14:ligatures w14:val="none"/>
          </w:rPr>
          <w:tab/>
        </w:r>
        <w:r w:rsidRPr="00ED0E34">
          <w:rPr>
            <w:rStyle w:val="Hyperlink"/>
            <w:b w:val="0"/>
            <w:bCs w:val="0"/>
            <w:caps w:val="0"/>
            <w:noProof/>
          </w:rPr>
          <w:t>Auxílio Financeiro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_Toc184391868 \h </w:instrText>
        </w:r>
        <w:r w:rsidR="00ED0E34" w:rsidRPr="00ED0E34">
          <w:rPr>
            <w:noProof/>
            <w:webHidden/>
          </w:rPr>
        </w:r>
        <w:r w:rsidR="00ED0E34" w:rsidRPr="00ED0E34">
          <w:rPr>
            <w:noProof/>
            <w:webHidden/>
          </w:rPr>
          <w:fldChar w:fldCharType="separate"/>
        </w:r>
        <w:r w:rsidR="005677B8">
          <w:rPr>
            <w:noProof/>
            <w:webHidden/>
          </w:rPr>
          <w:t>8</w:t>
        </w:r>
        <w:r w:rsidR="00ED0E34" w:rsidRPr="00ED0E34">
          <w:rPr>
            <w:noProof/>
            <w:webHidden/>
          </w:rPr>
          <w:fldChar w:fldCharType="end"/>
        </w:r>
      </w:hyperlink>
    </w:p>
    <w:p w14:paraId="0430F1C5" w14:textId="7910EE29" w:rsidR="00ED0E34" w:rsidRPr="00ED0E34" w:rsidRDefault="004E4C9E" w:rsidP="003F53F7">
      <w:pPr>
        <w:pStyle w:val="Sumrio1"/>
        <w:rPr>
          <w:rFonts w:eastAsiaTheme="minorEastAsia"/>
          <w:noProof/>
          <w:kern w:val="0"/>
          <w:sz w:val="22"/>
          <w:szCs w:val="22"/>
          <w:lang w:eastAsia="pt-BR"/>
          <w14:ligatures w14:val="none"/>
        </w:rPr>
      </w:pPr>
      <w:hyperlink w:anchor="_Toc184391869" w:history="1">
        <w:r w:rsidRPr="00ED0E34">
          <w:rPr>
            <w:rStyle w:val="Hyperlink"/>
            <w:b w:val="0"/>
            <w:bCs w:val="0"/>
            <w:caps w:val="0"/>
            <w:noProof/>
          </w:rPr>
          <w:t>8</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Inscrição </w:t>
        </w:r>
        <w:r>
          <w:rPr>
            <w:rStyle w:val="Hyperlink"/>
            <w:b w:val="0"/>
            <w:bCs w:val="0"/>
            <w:caps w:val="0"/>
            <w:noProof/>
          </w:rPr>
          <w:t>e</w:t>
        </w:r>
        <w:r w:rsidRPr="00ED0E34">
          <w:rPr>
            <w:rStyle w:val="Hyperlink"/>
            <w:b w:val="0"/>
            <w:bCs w:val="0"/>
            <w:caps w:val="0"/>
            <w:noProof/>
          </w:rPr>
          <w:t xml:space="preserve"> Submissão </w:t>
        </w:r>
        <w:r>
          <w:rPr>
            <w:rStyle w:val="Hyperlink"/>
            <w:b w:val="0"/>
            <w:bCs w:val="0"/>
            <w:caps w:val="0"/>
            <w:noProof/>
          </w:rPr>
          <w:t>d</w:t>
        </w:r>
        <w:r w:rsidRPr="00ED0E34">
          <w:rPr>
            <w:rStyle w:val="Hyperlink"/>
            <w:b w:val="0"/>
            <w:bCs w:val="0"/>
            <w:caps w:val="0"/>
            <w:noProof/>
          </w:rPr>
          <w:t xml:space="preserve">as Propostas </w:t>
        </w:r>
        <w:r>
          <w:rPr>
            <w:rStyle w:val="Hyperlink"/>
            <w:b w:val="0"/>
            <w:bCs w:val="0"/>
            <w:caps w:val="0"/>
            <w:noProof/>
          </w:rPr>
          <w:t>d</w:t>
        </w:r>
        <w:r w:rsidRPr="00ED0E34">
          <w:rPr>
            <w:rStyle w:val="Hyperlink"/>
            <w:b w:val="0"/>
            <w:bCs w:val="0"/>
            <w:caps w:val="0"/>
            <w:noProof/>
          </w:rPr>
          <w:t>e Projeto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_Toc184391869 \h </w:instrText>
        </w:r>
        <w:r w:rsidR="00ED0E34" w:rsidRPr="00ED0E34">
          <w:rPr>
            <w:noProof/>
            <w:webHidden/>
          </w:rPr>
        </w:r>
        <w:r w:rsidR="00ED0E34" w:rsidRPr="00ED0E34">
          <w:rPr>
            <w:noProof/>
            <w:webHidden/>
          </w:rPr>
          <w:fldChar w:fldCharType="separate"/>
        </w:r>
        <w:r w:rsidR="005677B8">
          <w:rPr>
            <w:noProof/>
            <w:webHidden/>
          </w:rPr>
          <w:t>10</w:t>
        </w:r>
        <w:r w:rsidR="00ED0E34" w:rsidRPr="00ED0E34">
          <w:rPr>
            <w:noProof/>
            <w:webHidden/>
          </w:rPr>
          <w:fldChar w:fldCharType="end"/>
        </w:r>
      </w:hyperlink>
    </w:p>
    <w:p w14:paraId="64B7C896" w14:textId="683C0322" w:rsidR="00ED0E34" w:rsidRPr="00ED0E34" w:rsidRDefault="004E4C9E" w:rsidP="003F53F7">
      <w:pPr>
        <w:pStyle w:val="Sumrio1"/>
        <w:rPr>
          <w:rFonts w:eastAsiaTheme="minorEastAsia"/>
          <w:noProof/>
          <w:kern w:val="0"/>
          <w:sz w:val="22"/>
          <w:szCs w:val="22"/>
          <w:lang w:eastAsia="pt-BR"/>
          <w14:ligatures w14:val="none"/>
        </w:rPr>
      </w:pPr>
      <w:hyperlink w:anchor="_Toc184391870" w:history="1">
        <w:r w:rsidRPr="00ED0E34">
          <w:rPr>
            <w:rStyle w:val="Hyperlink"/>
            <w:b w:val="0"/>
            <w:bCs w:val="0"/>
            <w:caps w:val="0"/>
            <w:noProof/>
          </w:rPr>
          <w:t>9</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Seleção </w:t>
        </w:r>
        <w:r>
          <w:rPr>
            <w:rStyle w:val="Hyperlink"/>
            <w:b w:val="0"/>
            <w:bCs w:val="0"/>
            <w:caps w:val="0"/>
            <w:noProof/>
          </w:rPr>
          <w:t>d</w:t>
        </w:r>
        <w:r w:rsidRPr="00ED0E34">
          <w:rPr>
            <w:rStyle w:val="Hyperlink"/>
            <w:b w:val="0"/>
            <w:bCs w:val="0"/>
            <w:caps w:val="0"/>
            <w:noProof/>
          </w:rPr>
          <w:t>os Projetos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_Toc184391870 \h </w:instrText>
        </w:r>
        <w:r w:rsidR="00ED0E34" w:rsidRPr="00ED0E34">
          <w:rPr>
            <w:noProof/>
            <w:webHidden/>
          </w:rPr>
        </w:r>
        <w:r w:rsidR="00ED0E34" w:rsidRPr="00ED0E34">
          <w:rPr>
            <w:noProof/>
            <w:webHidden/>
          </w:rPr>
          <w:fldChar w:fldCharType="separate"/>
        </w:r>
        <w:r w:rsidR="005677B8">
          <w:rPr>
            <w:noProof/>
            <w:webHidden/>
          </w:rPr>
          <w:t>10</w:t>
        </w:r>
        <w:r w:rsidR="00ED0E34" w:rsidRPr="00ED0E34">
          <w:rPr>
            <w:noProof/>
            <w:webHidden/>
          </w:rPr>
          <w:fldChar w:fldCharType="end"/>
        </w:r>
      </w:hyperlink>
    </w:p>
    <w:p w14:paraId="79972145" w14:textId="02D0C9CE" w:rsidR="00ED0E34" w:rsidRPr="00ED0E34" w:rsidRDefault="004E4C9E" w:rsidP="003F53F7">
      <w:pPr>
        <w:pStyle w:val="Sumrio1"/>
        <w:rPr>
          <w:rFonts w:eastAsiaTheme="minorEastAsia"/>
          <w:noProof/>
          <w:kern w:val="0"/>
          <w:sz w:val="22"/>
          <w:szCs w:val="22"/>
          <w:lang w:eastAsia="pt-BR"/>
          <w14:ligatures w14:val="none"/>
        </w:rPr>
      </w:pPr>
      <w:hyperlink w:anchor="_Toc184391871" w:history="1">
        <w:r w:rsidRPr="00ED0E34">
          <w:rPr>
            <w:rStyle w:val="Hyperlink"/>
            <w:b w:val="0"/>
            <w:bCs w:val="0"/>
            <w:caps w:val="0"/>
            <w:noProof/>
          </w:rPr>
          <w:t>10</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Publicação </w:t>
        </w:r>
        <w:r>
          <w:rPr>
            <w:rStyle w:val="Hyperlink"/>
            <w:b w:val="0"/>
            <w:bCs w:val="0"/>
            <w:caps w:val="0"/>
            <w:noProof/>
          </w:rPr>
          <w:t>d</w:t>
        </w:r>
        <w:r w:rsidRPr="00ED0E34">
          <w:rPr>
            <w:rStyle w:val="Hyperlink"/>
            <w:b w:val="0"/>
            <w:bCs w:val="0"/>
            <w:caps w:val="0"/>
            <w:noProof/>
          </w:rPr>
          <w:t xml:space="preserve">os Atos </w:t>
        </w:r>
        <w:r>
          <w:rPr>
            <w:rStyle w:val="Hyperlink"/>
            <w:b w:val="0"/>
            <w:bCs w:val="0"/>
            <w:caps w:val="0"/>
            <w:noProof/>
          </w:rPr>
          <w:t>e</w:t>
        </w:r>
        <w:r w:rsidRPr="00ED0E34">
          <w:rPr>
            <w:rStyle w:val="Hyperlink"/>
            <w:b w:val="0"/>
            <w:bCs w:val="0"/>
            <w:caps w:val="0"/>
            <w:noProof/>
          </w:rPr>
          <w:t xml:space="preserve"> Interposição </w:t>
        </w:r>
        <w:r>
          <w:rPr>
            <w:rStyle w:val="Hyperlink"/>
            <w:b w:val="0"/>
            <w:bCs w:val="0"/>
            <w:caps w:val="0"/>
            <w:noProof/>
          </w:rPr>
          <w:t>d</w:t>
        </w:r>
        <w:r w:rsidRPr="00ED0E34">
          <w:rPr>
            <w:rStyle w:val="Hyperlink"/>
            <w:b w:val="0"/>
            <w:bCs w:val="0"/>
            <w:caps w:val="0"/>
            <w:noProof/>
          </w:rPr>
          <w:t>e Recursos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_Toc184391871 \h </w:instrText>
        </w:r>
        <w:r w:rsidR="00ED0E34" w:rsidRPr="00ED0E34">
          <w:rPr>
            <w:noProof/>
            <w:webHidden/>
          </w:rPr>
        </w:r>
        <w:r w:rsidR="00ED0E34" w:rsidRPr="00ED0E34">
          <w:rPr>
            <w:noProof/>
            <w:webHidden/>
          </w:rPr>
          <w:fldChar w:fldCharType="separate"/>
        </w:r>
        <w:r w:rsidR="005677B8">
          <w:rPr>
            <w:noProof/>
            <w:webHidden/>
          </w:rPr>
          <w:t>11</w:t>
        </w:r>
        <w:r w:rsidR="00ED0E34" w:rsidRPr="00ED0E34">
          <w:rPr>
            <w:noProof/>
            <w:webHidden/>
          </w:rPr>
          <w:fldChar w:fldCharType="end"/>
        </w:r>
      </w:hyperlink>
    </w:p>
    <w:p w14:paraId="35E43ACB" w14:textId="429E0D3B" w:rsidR="00ED0E34" w:rsidRPr="00ED0E34" w:rsidRDefault="004E4C9E" w:rsidP="003F53F7">
      <w:pPr>
        <w:pStyle w:val="Sumrio1"/>
        <w:rPr>
          <w:rFonts w:eastAsiaTheme="minorEastAsia"/>
          <w:noProof/>
          <w:kern w:val="0"/>
          <w:sz w:val="22"/>
          <w:szCs w:val="22"/>
          <w:lang w:eastAsia="pt-BR"/>
          <w14:ligatures w14:val="none"/>
        </w:rPr>
      </w:pPr>
      <w:hyperlink w:anchor="_Toc184391872" w:history="1">
        <w:r w:rsidRPr="00ED0E34">
          <w:rPr>
            <w:rStyle w:val="Hyperlink"/>
            <w:b w:val="0"/>
            <w:bCs w:val="0"/>
            <w:caps w:val="0"/>
            <w:noProof/>
          </w:rPr>
          <w:t>11</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Convênios </w:t>
        </w:r>
        <w:r>
          <w:rPr>
            <w:rStyle w:val="Hyperlink"/>
            <w:b w:val="0"/>
            <w:bCs w:val="0"/>
            <w:caps w:val="0"/>
            <w:noProof/>
          </w:rPr>
          <w:t>e</w:t>
        </w:r>
        <w:r w:rsidRPr="00ED0E34">
          <w:rPr>
            <w:rStyle w:val="Hyperlink"/>
            <w:b w:val="0"/>
            <w:bCs w:val="0"/>
            <w:caps w:val="0"/>
            <w:noProof/>
          </w:rPr>
          <w:t xml:space="preserve"> Termos </w:t>
        </w:r>
        <w:r>
          <w:rPr>
            <w:rStyle w:val="Hyperlink"/>
            <w:b w:val="0"/>
            <w:bCs w:val="0"/>
            <w:caps w:val="0"/>
            <w:noProof/>
          </w:rPr>
          <w:t>d</w:t>
        </w:r>
        <w:r w:rsidRPr="00ED0E34">
          <w:rPr>
            <w:rStyle w:val="Hyperlink"/>
            <w:b w:val="0"/>
            <w:bCs w:val="0"/>
            <w:caps w:val="0"/>
            <w:noProof/>
          </w:rPr>
          <w:t>e Compromisso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_Toc184391872 \h </w:instrText>
        </w:r>
        <w:r w:rsidR="00ED0E34" w:rsidRPr="00ED0E34">
          <w:rPr>
            <w:noProof/>
            <w:webHidden/>
          </w:rPr>
        </w:r>
        <w:r w:rsidR="00ED0E34" w:rsidRPr="00ED0E34">
          <w:rPr>
            <w:noProof/>
            <w:webHidden/>
          </w:rPr>
          <w:fldChar w:fldCharType="separate"/>
        </w:r>
        <w:r w:rsidR="005677B8">
          <w:rPr>
            <w:noProof/>
            <w:webHidden/>
          </w:rPr>
          <w:t>12</w:t>
        </w:r>
        <w:r w:rsidR="00ED0E34" w:rsidRPr="00ED0E34">
          <w:rPr>
            <w:noProof/>
            <w:webHidden/>
          </w:rPr>
          <w:fldChar w:fldCharType="end"/>
        </w:r>
      </w:hyperlink>
    </w:p>
    <w:p w14:paraId="0FB058CA" w14:textId="57FEB2FC" w:rsidR="00ED0E34" w:rsidRPr="00ED0E34" w:rsidRDefault="004E4C9E" w:rsidP="003F53F7">
      <w:pPr>
        <w:pStyle w:val="Sumrio1"/>
        <w:rPr>
          <w:rFonts w:eastAsiaTheme="minorEastAsia"/>
          <w:noProof/>
          <w:kern w:val="0"/>
          <w:sz w:val="22"/>
          <w:szCs w:val="22"/>
          <w:lang w:eastAsia="pt-BR"/>
          <w14:ligatures w14:val="none"/>
        </w:rPr>
      </w:pPr>
      <w:hyperlink w:anchor="_Toc184391873" w:history="1">
        <w:r w:rsidRPr="00ED0E34">
          <w:rPr>
            <w:rStyle w:val="Hyperlink"/>
            <w:b w:val="0"/>
            <w:bCs w:val="0"/>
            <w:caps w:val="0"/>
            <w:noProof/>
          </w:rPr>
          <w:t>12</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Acompanhamento </w:t>
        </w:r>
        <w:r>
          <w:rPr>
            <w:rStyle w:val="Hyperlink"/>
            <w:b w:val="0"/>
            <w:bCs w:val="0"/>
            <w:caps w:val="0"/>
            <w:noProof/>
          </w:rPr>
          <w:t>e</w:t>
        </w:r>
        <w:r w:rsidRPr="00ED0E34">
          <w:rPr>
            <w:rStyle w:val="Hyperlink"/>
            <w:b w:val="0"/>
            <w:bCs w:val="0"/>
            <w:caps w:val="0"/>
            <w:noProof/>
          </w:rPr>
          <w:t xml:space="preserve"> Fiscalização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_Toc184391873 \h </w:instrText>
        </w:r>
        <w:r w:rsidR="00ED0E34" w:rsidRPr="00ED0E34">
          <w:rPr>
            <w:noProof/>
            <w:webHidden/>
          </w:rPr>
        </w:r>
        <w:r w:rsidR="00ED0E34" w:rsidRPr="00ED0E34">
          <w:rPr>
            <w:noProof/>
            <w:webHidden/>
          </w:rPr>
          <w:fldChar w:fldCharType="separate"/>
        </w:r>
        <w:r w:rsidR="005677B8">
          <w:rPr>
            <w:noProof/>
            <w:webHidden/>
          </w:rPr>
          <w:t>13</w:t>
        </w:r>
        <w:r w:rsidR="00ED0E34" w:rsidRPr="00ED0E34">
          <w:rPr>
            <w:noProof/>
            <w:webHidden/>
          </w:rPr>
          <w:fldChar w:fldCharType="end"/>
        </w:r>
      </w:hyperlink>
    </w:p>
    <w:p w14:paraId="7B4AE517" w14:textId="6EF3E9D7" w:rsidR="00ED0E34" w:rsidRPr="00ED0E34" w:rsidRDefault="004E4C9E" w:rsidP="003F53F7">
      <w:pPr>
        <w:pStyle w:val="Sumrio1"/>
        <w:rPr>
          <w:rFonts w:eastAsiaTheme="minorEastAsia"/>
          <w:noProof/>
          <w:kern w:val="0"/>
          <w:sz w:val="22"/>
          <w:szCs w:val="22"/>
          <w:lang w:eastAsia="pt-BR"/>
          <w14:ligatures w14:val="none"/>
        </w:rPr>
      </w:pPr>
      <w:hyperlink w:anchor="_Toc184391874" w:history="1">
        <w:r w:rsidRPr="00ED0E34">
          <w:rPr>
            <w:rStyle w:val="Hyperlink"/>
            <w:b w:val="0"/>
            <w:bCs w:val="0"/>
            <w:caps w:val="0"/>
            <w:noProof/>
          </w:rPr>
          <w:t>13</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Apresentação </w:t>
        </w:r>
        <w:r>
          <w:rPr>
            <w:rStyle w:val="Hyperlink"/>
            <w:b w:val="0"/>
            <w:bCs w:val="0"/>
            <w:caps w:val="0"/>
            <w:noProof/>
          </w:rPr>
          <w:t>d</w:t>
        </w:r>
        <w:r w:rsidRPr="00ED0E34">
          <w:rPr>
            <w:rStyle w:val="Hyperlink"/>
            <w:b w:val="0"/>
            <w:bCs w:val="0"/>
            <w:caps w:val="0"/>
            <w:noProof/>
          </w:rPr>
          <w:t xml:space="preserve">os Resultados </w:t>
        </w:r>
        <w:r>
          <w:rPr>
            <w:rStyle w:val="Hyperlink"/>
            <w:b w:val="0"/>
            <w:bCs w:val="0"/>
            <w:caps w:val="0"/>
            <w:noProof/>
          </w:rPr>
          <w:t>d</w:t>
        </w:r>
        <w:r w:rsidRPr="00ED0E34">
          <w:rPr>
            <w:rStyle w:val="Hyperlink"/>
            <w:b w:val="0"/>
            <w:bCs w:val="0"/>
            <w:caps w:val="0"/>
            <w:noProof/>
          </w:rPr>
          <w:t>os Projetos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_Toc184391874 \h </w:instrText>
        </w:r>
        <w:r w:rsidR="00ED0E34" w:rsidRPr="00ED0E34">
          <w:rPr>
            <w:noProof/>
            <w:webHidden/>
          </w:rPr>
        </w:r>
        <w:r w:rsidR="00ED0E34" w:rsidRPr="00ED0E34">
          <w:rPr>
            <w:noProof/>
            <w:webHidden/>
          </w:rPr>
          <w:fldChar w:fldCharType="separate"/>
        </w:r>
        <w:r w:rsidR="005677B8">
          <w:rPr>
            <w:noProof/>
            <w:webHidden/>
          </w:rPr>
          <w:t>14</w:t>
        </w:r>
        <w:r w:rsidR="00ED0E34" w:rsidRPr="00ED0E34">
          <w:rPr>
            <w:noProof/>
            <w:webHidden/>
          </w:rPr>
          <w:fldChar w:fldCharType="end"/>
        </w:r>
      </w:hyperlink>
    </w:p>
    <w:p w14:paraId="0343ADE7" w14:textId="368B4666" w:rsidR="00ED0E34" w:rsidRPr="00ED0E34" w:rsidRDefault="004E4C9E" w:rsidP="003F53F7">
      <w:pPr>
        <w:pStyle w:val="Sumrio1"/>
        <w:rPr>
          <w:rFonts w:eastAsiaTheme="minorEastAsia"/>
          <w:noProof/>
          <w:kern w:val="0"/>
          <w:sz w:val="22"/>
          <w:szCs w:val="22"/>
          <w:lang w:eastAsia="pt-BR"/>
          <w14:ligatures w14:val="none"/>
        </w:rPr>
      </w:pPr>
      <w:hyperlink w:anchor="_Toc184391875" w:history="1">
        <w:r w:rsidRPr="00ED0E34">
          <w:rPr>
            <w:rStyle w:val="Hyperlink"/>
            <w:b w:val="0"/>
            <w:bCs w:val="0"/>
            <w:caps w:val="0"/>
            <w:noProof/>
          </w:rPr>
          <w:t>14</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Adiamentos, Esclarecimentos </w:t>
        </w:r>
        <w:r>
          <w:rPr>
            <w:rStyle w:val="Hyperlink"/>
            <w:b w:val="0"/>
            <w:bCs w:val="0"/>
            <w:caps w:val="0"/>
            <w:noProof/>
          </w:rPr>
          <w:t>e</w:t>
        </w:r>
        <w:r w:rsidRPr="00ED0E34">
          <w:rPr>
            <w:rStyle w:val="Hyperlink"/>
            <w:b w:val="0"/>
            <w:bCs w:val="0"/>
            <w:caps w:val="0"/>
            <w:noProof/>
          </w:rPr>
          <w:t xml:space="preserve"> Impugnação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_Toc184391875 \h </w:instrText>
        </w:r>
        <w:r w:rsidR="00ED0E34" w:rsidRPr="00ED0E34">
          <w:rPr>
            <w:noProof/>
            <w:webHidden/>
          </w:rPr>
        </w:r>
        <w:r w:rsidR="00ED0E34" w:rsidRPr="00ED0E34">
          <w:rPr>
            <w:noProof/>
            <w:webHidden/>
          </w:rPr>
          <w:fldChar w:fldCharType="separate"/>
        </w:r>
        <w:r w:rsidR="005677B8">
          <w:rPr>
            <w:noProof/>
            <w:webHidden/>
          </w:rPr>
          <w:t>15</w:t>
        </w:r>
        <w:r w:rsidR="00ED0E34" w:rsidRPr="00ED0E34">
          <w:rPr>
            <w:noProof/>
            <w:webHidden/>
          </w:rPr>
          <w:fldChar w:fldCharType="end"/>
        </w:r>
      </w:hyperlink>
    </w:p>
    <w:p w14:paraId="567324D9" w14:textId="7F05EF2F" w:rsidR="00ED0E34" w:rsidRPr="00ED0E34" w:rsidRDefault="004E4C9E" w:rsidP="003F53F7">
      <w:pPr>
        <w:pStyle w:val="Sumrio1"/>
        <w:rPr>
          <w:rFonts w:eastAsiaTheme="minorEastAsia"/>
          <w:noProof/>
          <w:kern w:val="0"/>
          <w:sz w:val="22"/>
          <w:szCs w:val="22"/>
          <w:lang w:eastAsia="pt-BR"/>
          <w14:ligatures w14:val="none"/>
        </w:rPr>
      </w:pPr>
      <w:hyperlink w:anchor="_Toc184391876" w:history="1">
        <w:r w:rsidRPr="00ED0E34">
          <w:rPr>
            <w:rStyle w:val="Hyperlink"/>
            <w:b w:val="0"/>
            <w:bCs w:val="0"/>
            <w:caps w:val="0"/>
            <w:noProof/>
          </w:rPr>
          <w:t>15</w:t>
        </w:r>
        <w:r w:rsidRPr="00ED0E34">
          <w:rPr>
            <w:rFonts w:eastAsiaTheme="minorEastAsia"/>
            <w:caps w:val="0"/>
            <w:noProof/>
            <w:kern w:val="0"/>
            <w:sz w:val="22"/>
            <w:szCs w:val="22"/>
            <w:lang w:eastAsia="pt-BR"/>
            <w14:ligatures w14:val="none"/>
          </w:rPr>
          <w:tab/>
        </w:r>
        <w:r w:rsidRPr="00ED0E34">
          <w:rPr>
            <w:rStyle w:val="Hyperlink"/>
            <w:b w:val="0"/>
            <w:bCs w:val="0"/>
            <w:caps w:val="0"/>
            <w:noProof/>
          </w:rPr>
          <w:t>Disposições Finais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_Toc184391876 \h </w:instrText>
        </w:r>
        <w:r w:rsidR="00ED0E34" w:rsidRPr="00ED0E34">
          <w:rPr>
            <w:noProof/>
            <w:webHidden/>
          </w:rPr>
        </w:r>
        <w:r w:rsidR="00ED0E34" w:rsidRPr="00ED0E34">
          <w:rPr>
            <w:noProof/>
            <w:webHidden/>
          </w:rPr>
          <w:fldChar w:fldCharType="separate"/>
        </w:r>
        <w:r w:rsidR="005677B8">
          <w:rPr>
            <w:noProof/>
            <w:webHidden/>
          </w:rPr>
          <w:t>16</w:t>
        </w:r>
        <w:r w:rsidR="00ED0E34" w:rsidRPr="00ED0E34">
          <w:rPr>
            <w:noProof/>
            <w:webHidden/>
          </w:rPr>
          <w:fldChar w:fldCharType="end"/>
        </w:r>
      </w:hyperlink>
    </w:p>
    <w:p w14:paraId="1A597FF0" w14:textId="56515BD1" w:rsidR="00ED0E34" w:rsidRPr="00ED0E34" w:rsidRDefault="004E4C9E" w:rsidP="003F53F7">
      <w:pPr>
        <w:pStyle w:val="Sumrio1"/>
        <w:rPr>
          <w:rFonts w:eastAsiaTheme="minorEastAsia"/>
          <w:noProof/>
          <w:kern w:val="0"/>
          <w:sz w:val="22"/>
          <w:szCs w:val="22"/>
          <w:lang w:eastAsia="pt-BR"/>
          <w14:ligatures w14:val="none"/>
        </w:rPr>
      </w:pPr>
      <w:hyperlink w:anchor="_Toc184391877" w:history="1">
        <w:r w:rsidRPr="00ED0E34">
          <w:rPr>
            <w:rStyle w:val="Hyperlink"/>
            <w:b w:val="0"/>
            <w:bCs w:val="0"/>
            <w:caps w:val="0"/>
            <w:noProof/>
          </w:rPr>
          <w:t>16</w:t>
        </w:r>
        <w:r w:rsidRPr="00ED0E34">
          <w:rPr>
            <w:rFonts w:eastAsiaTheme="minorEastAsia"/>
            <w:caps w:val="0"/>
            <w:noProof/>
            <w:kern w:val="0"/>
            <w:sz w:val="22"/>
            <w:szCs w:val="22"/>
            <w:lang w:eastAsia="pt-BR"/>
            <w14:ligatures w14:val="none"/>
          </w:rPr>
          <w:tab/>
        </w:r>
        <w:r w:rsidRPr="00ED0E34">
          <w:rPr>
            <w:rStyle w:val="Hyperlink"/>
            <w:b w:val="0"/>
            <w:bCs w:val="0"/>
            <w:caps w:val="0"/>
            <w:noProof/>
          </w:rPr>
          <w:t>Anexos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_Toc184391877 \h </w:instrText>
        </w:r>
        <w:r w:rsidR="00ED0E34" w:rsidRPr="00ED0E34">
          <w:rPr>
            <w:noProof/>
            <w:webHidden/>
          </w:rPr>
        </w:r>
        <w:r w:rsidR="00ED0E34" w:rsidRPr="00ED0E34">
          <w:rPr>
            <w:noProof/>
            <w:webHidden/>
          </w:rPr>
          <w:fldChar w:fldCharType="separate"/>
        </w:r>
        <w:r w:rsidR="005677B8">
          <w:rPr>
            <w:noProof/>
            <w:webHidden/>
          </w:rPr>
          <w:t>18</w:t>
        </w:r>
        <w:r w:rsidR="00ED0E34" w:rsidRPr="00ED0E34">
          <w:rPr>
            <w:noProof/>
            <w:webHidden/>
          </w:rPr>
          <w:fldChar w:fldCharType="end"/>
        </w:r>
      </w:hyperlink>
    </w:p>
    <w:p w14:paraId="37914C13" w14:textId="4439DC48" w:rsidR="00ED0E34" w:rsidRPr="00ED0E34" w:rsidRDefault="004E4C9E" w:rsidP="003F53F7">
      <w:pPr>
        <w:pStyle w:val="Sumrio1"/>
        <w:rPr>
          <w:rFonts w:eastAsiaTheme="minorEastAsia"/>
          <w:noProof/>
          <w:kern w:val="0"/>
          <w:sz w:val="22"/>
          <w:szCs w:val="22"/>
          <w:lang w:eastAsia="pt-BR"/>
          <w14:ligatures w14:val="none"/>
        </w:rPr>
      </w:pPr>
      <w:hyperlink w:anchor="_Toc184391889" w:history="1">
        <w:r w:rsidRPr="00ED0E34">
          <w:rPr>
            <w:rStyle w:val="Hyperlink"/>
            <w:b w:val="0"/>
            <w:bCs w:val="0"/>
            <w:caps w:val="0"/>
            <w:noProof/>
          </w:rPr>
          <w:t>Anexo I.</w:t>
        </w:r>
        <w:r w:rsidRPr="00ED0E34">
          <w:rPr>
            <w:rFonts w:eastAsiaTheme="minorEastAsia"/>
            <w:caps w:val="0"/>
            <w:noProof/>
            <w:kern w:val="0"/>
            <w:sz w:val="22"/>
            <w:szCs w:val="22"/>
            <w:lang w:eastAsia="pt-BR"/>
            <w14:ligatures w14:val="none"/>
          </w:rPr>
          <w:tab/>
        </w:r>
        <w:r w:rsidRPr="00ED0E34">
          <w:rPr>
            <w:rStyle w:val="Hyperlink"/>
            <w:b w:val="0"/>
            <w:bCs w:val="0"/>
            <w:caps w:val="0"/>
            <w:noProof/>
          </w:rPr>
          <w:t>Desafios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_Toc184391889 \h </w:instrText>
        </w:r>
        <w:r w:rsidR="00ED0E34" w:rsidRPr="00ED0E34">
          <w:rPr>
            <w:noProof/>
            <w:webHidden/>
          </w:rPr>
        </w:r>
        <w:r w:rsidR="00ED0E34" w:rsidRPr="00ED0E34">
          <w:rPr>
            <w:noProof/>
            <w:webHidden/>
          </w:rPr>
          <w:fldChar w:fldCharType="separate"/>
        </w:r>
        <w:r w:rsidR="005677B8">
          <w:rPr>
            <w:noProof/>
            <w:webHidden/>
          </w:rPr>
          <w:t>19</w:t>
        </w:r>
        <w:r w:rsidR="00ED0E34" w:rsidRPr="00ED0E34">
          <w:rPr>
            <w:noProof/>
            <w:webHidden/>
          </w:rPr>
          <w:fldChar w:fldCharType="end"/>
        </w:r>
      </w:hyperlink>
    </w:p>
    <w:p w14:paraId="5C20575B" w14:textId="5F037BC5" w:rsidR="00ED0E34" w:rsidRPr="00ED0E34" w:rsidRDefault="004E4C9E" w:rsidP="003F53F7">
      <w:pPr>
        <w:pStyle w:val="Sumrio1"/>
        <w:rPr>
          <w:rFonts w:eastAsiaTheme="minorEastAsia"/>
          <w:noProof/>
          <w:kern w:val="0"/>
          <w:sz w:val="22"/>
          <w:szCs w:val="22"/>
          <w:lang w:eastAsia="pt-BR"/>
          <w14:ligatures w14:val="none"/>
        </w:rPr>
      </w:pPr>
      <w:hyperlink w:anchor="_Toc184391890" w:history="1">
        <w:r w:rsidRPr="00ED0E34">
          <w:rPr>
            <w:rStyle w:val="Hyperlink"/>
            <w:b w:val="0"/>
            <w:bCs w:val="0"/>
            <w:caps w:val="0"/>
            <w:noProof/>
          </w:rPr>
          <w:t>Anexo I</w:t>
        </w:r>
        <w:r w:rsidR="00E402D5">
          <w:rPr>
            <w:rStyle w:val="Hyperlink"/>
            <w:b w:val="0"/>
            <w:bCs w:val="0"/>
            <w:caps w:val="0"/>
            <w:noProof/>
          </w:rPr>
          <w:t>I</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Modelo </w:t>
        </w:r>
        <w:r>
          <w:rPr>
            <w:rStyle w:val="Hyperlink"/>
            <w:b w:val="0"/>
            <w:bCs w:val="0"/>
            <w:caps w:val="0"/>
            <w:noProof/>
          </w:rPr>
          <w:t>d</w:t>
        </w:r>
        <w:r w:rsidRPr="00ED0E34">
          <w:rPr>
            <w:rStyle w:val="Hyperlink"/>
            <w:b w:val="0"/>
            <w:bCs w:val="0"/>
            <w:caps w:val="0"/>
            <w:noProof/>
          </w:rPr>
          <w:t xml:space="preserve">e Termo </w:t>
        </w:r>
        <w:r>
          <w:rPr>
            <w:rStyle w:val="Hyperlink"/>
            <w:b w:val="0"/>
            <w:bCs w:val="0"/>
            <w:caps w:val="0"/>
            <w:noProof/>
          </w:rPr>
          <w:t>d</w:t>
        </w:r>
        <w:r w:rsidRPr="00ED0E34">
          <w:rPr>
            <w:rStyle w:val="Hyperlink"/>
            <w:b w:val="0"/>
            <w:bCs w:val="0"/>
            <w:caps w:val="0"/>
            <w:noProof/>
          </w:rPr>
          <w:t>e Confidencialidade</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_Toc184391890 \h </w:instrText>
        </w:r>
        <w:r w:rsidR="00ED0E34" w:rsidRPr="00ED0E34">
          <w:rPr>
            <w:noProof/>
            <w:webHidden/>
          </w:rPr>
        </w:r>
        <w:r w:rsidR="00ED0E34" w:rsidRPr="00ED0E34">
          <w:rPr>
            <w:noProof/>
            <w:webHidden/>
          </w:rPr>
          <w:fldChar w:fldCharType="separate"/>
        </w:r>
        <w:r w:rsidR="005677B8">
          <w:rPr>
            <w:noProof/>
            <w:webHidden/>
          </w:rPr>
          <w:t>19</w:t>
        </w:r>
        <w:r w:rsidR="00ED0E34" w:rsidRPr="00ED0E34">
          <w:rPr>
            <w:noProof/>
            <w:webHidden/>
          </w:rPr>
          <w:fldChar w:fldCharType="end"/>
        </w:r>
      </w:hyperlink>
    </w:p>
    <w:p w14:paraId="5763C940" w14:textId="33E0808F" w:rsidR="00ED0E34" w:rsidRPr="00ED0E34" w:rsidRDefault="004E4C9E" w:rsidP="003F53F7">
      <w:pPr>
        <w:pStyle w:val="Sumrio1"/>
        <w:rPr>
          <w:rFonts w:eastAsiaTheme="minorEastAsia"/>
          <w:noProof/>
          <w:kern w:val="0"/>
          <w:sz w:val="22"/>
          <w:szCs w:val="22"/>
          <w:lang w:eastAsia="pt-BR"/>
          <w14:ligatures w14:val="none"/>
        </w:rPr>
      </w:pPr>
      <w:hyperlink w:anchor="_Toc184391894" w:history="1">
        <w:r w:rsidRPr="00ED0E34">
          <w:rPr>
            <w:rStyle w:val="Hyperlink"/>
            <w:b w:val="0"/>
            <w:bCs w:val="0"/>
            <w:caps w:val="0"/>
            <w:noProof/>
          </w:rPr>
          <w:t xml:space="preserve">Anexo </w:t>
        </w:r>
        <w:r w:rsidR="00E402D5" w:rsidRPr="00ED0E34">
          <w:rPr>
            <w:rStyle w:val="Hyperlink"/>
            <w:b w:val="0"/>
            <w:bCs w:val="0"/>
            <w:caps w:val="0"/>
            <w:noProof/>
          </w:rPr>
          <w:t>I</w:t>
        </w:r>
        <w:r w:rsidR="00E402D5">
          <w:rPr>
            <w:rStyle w:val="Hyperlink"/>
            <w:b w:val="0"/>
            <w:bCs w:val="0"/>
            <w:caps w:val="0"/>
            <w:noProof/>
          </w:rPr>
          <w:t>II</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Pr>
            <w:rStyle w:val="Hyperlink"/>
            <w:b w:val="0"/>
            <w:bCs w:val="0"/>
            <w:caps w:val="0"/>
            <w:noProof/>
          </w:rPr>
          <w:t>Formulário para Apresentação</w:t>
        </w:r>
        <w:r w:rsidRPr="00ED0E34">
          <w:rPr>
            <w:rStyle w:val="Hyperlink"/>
            <w:b w:val="0"/>
            <w:bCs w:val="0"/>
            <w:caps w:val="0"/>
            <w:noProof/>
          </w:rPr>
          <w:t xml:space="preserve"> </w:t>
        </w:r>
        <w:r>
          <w:rPr>
            <w:rStyle w:val="Hyperlink"/>
            <w:b w:val="0"/>
            <w:bCs w:val="0"/>
            <w:caps w:val="0"/>
            <w:noProof/>
          </w:rPr>
          <w:t>d</w:t>
        </w:r>
        <w:r w:rsidRPr="00ED0E34">
          <w:rPr>
            <w:rStyle w:val="Hyperlink"/>
            <w:b w:val="0"/>
            <w:bCs w:val="0"/>
            <w:caps w:val="0"/>
            <w:noProof/>
          </w:rPr>
          <w:t>as Propostas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_Toc184391894 \h </w:instrText>
        </w:r>
        <w:r w:rsidR="00ED0E34" w:rsidRPr="00ED0E34">
          <w:rPr>
            <w:noProof/>
            <w:webHidden/>
          </w:rPr>
        </w:r>
        <w:r w:rsidR="00ED0E34" w:rsidRPr="00ED0E34">
          <w:rPr>
            <w:noProof/>
            <w:webHidden/>
          </w:rPr>
          <w:fldChar w:fldCharType="separate"/>
        </w:r>
        <w:r w:rsidR="005677B8">
          <w:rPr>
            <w:noProof/>
            <w:webHidden/>
          </w:rPr>
          <w:t>27</w:t>
        </w:r>
        <w:r w:rsidR="00ED0E34" w:rsidRPr="00ED0E34">
          <w:rPr>
            <w:noProof/>
            <w:webHidden/>
          </w:rPr>
          <w:fldChar w:fldCharType="end"/>
        </w:r>
      </w:hyperlink>
    </w:p>
    <w:p w14:paraId="2A2C7125" w14:textId="046F3EC5" w:rsidR="00ED0E34" w:rsidRPr="00ED0E34" w:rsidRDefault="004E4C9E" w:rsidP="003F53F7">
      <w:pPr>
        <w:pStyle w:val="Sumrio1"/>
        <w:rPr>
          <w:rFonts w:eastAsiaTheme="minorEastAsia"/>
          <w:noProof/>
          <w:kern w:val="0"/>
          <w:sz w:val="22"/>
          <w:szCs w:val="22"/>
          <w:lang w:eastAsia="pt-BR"/>
          <w14:ligatures w14:val="none"/>
        </w:rPr>
      </w:pPr>
      <w:hyperlink w:anchor="_Toc184391895" w:history="1">
        <w:r w:rsidRPr="00ED0E34">
          <w:rPr>
            <w:rStyle w:val="Hyperlink"/>
            <w:b w:val="0"/>
            <w:bCs w:val="0"/>
            <w:caps w:val="0"/>
            <w:noProof/>
          </w:rPr>
          <w:t xml:space="preserve">Anexo </w:t>
        </w:r>
        <w:r w:rsidR="00E402D5" w:rsidRPr="00ED0E34">
          <w:rPr>
            <w:rStyle w:val="Hyperlink"/>
            <w:b w:val="0"/>
            <w:bCs w:val="0"/>
            <w:caps w:val="0"/>
            <w:noProof/>
          </w:rPr>
          <w:t>I</w:t>
        </w:r>
        <w:r w:rsidR="00E402D5">
          <w:rPr>
            <w:rStyle w:val="Hyperlink"/>
            <w:b w:val="0"/>
            <w:bCs w:val="0"/>
            <w:caps w:val="0"/>
            <w:noProof/>
          </w:rPr>
          <w:t>V</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Tabela </w:t>
        </w:r>
        <w:r>
          <w:rPr>
            <w:rStyle w:val="Hyperlink"/>
            <w:b w:val="0"/>
            <w:bCs w:val="0"/>
            <w:caps w:val="0"/>
            <w:noProof/>
          </w:rPr>
          <w:t>d</w:t>
        </w:r>
        <w:r w:rsidRPr="00ED0E34">
          <w:rPr>
            <w:rStyle w:val="Hyperlink"/>
            <w:b w:val="0"/>
            <w:bCs w:val="0"/>
            <w:caps w:val="0"/>
            <w:noProof/>
          </w:rPr>
          <w:t xml:space="preserve">e Referência </w:t>
        </w:r>
        <w:r>
          <w:rPr>
            <w:rStyle w:val="Hyperlink"/>
            <w:b w:val="0"/>
            <w:bCs w:val="0"/>
            <w:caps w:val="0"/>
            <w:noProof/>
          </w:rPr>
          <w:t>d</w:t>
        </w:r>
        <w:r w:rsidRPr="00ED0E34">
          <w:rPr>
            <w:rStyle w:val="Hyperlink"/>
            <w:b w:val="0"/>
            <w:bCs w:val="0"/>
            <w:caps w:val="0"/>
            <w:noProof/>
          </w:rPr>
          <w:t>e Gastos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_Toc184391895 \h </w:instrText>
        </w:r>
        <w:r w:rsidR="00ED0E34" w:rsidRPr="00ED0E34">
          <w:rPr>
            <w:noProof/>
            <w:webHidden/>
          </w:rPr>
        </w:r>
        <w:r w:rsidR="00ED0E34" w:rsidRPr="00ED0E34">
          <w:rPr>
            <w:noProof/>
            <w:webHidden/>
          </w:rPr>
          <w:fldChar w:fldCharType="separate"/>
        </w:r>
        <w:r w:rsidR="005677B8">
          <w:rPr>
            <w:noProof/>
            <w:webHidden/>
          </w:rPr>
          <w:t>31</w:t>
        </w:r>
        <w:r w:rsidR="00ED0E34" w:rsidRPr="00ED0E34">
          <w:rPr>
            <w:noProof/>
            <w:webHidden/>
          </w:rPr>
          <w:fldChar w:fldCharType="end"/>
        </w:r>
      </w:hyperlink>
    </w:p>
    <w:p w14:paraId="05FD6A91" w14:textId="1B076589" w:rsidR="00ED0E34" w:rsidRPr="00ED0E34" w:rsidRDefault="004E4C9E" w:rsidP="003F53F7">
      <w:pPr>
        <w:pStyle w:val="Sumrio1"/>
        <w:rPr>
          <w:rFonts w:eastAsiaTheme="minorEastAsia"/>
          <w:noProof/>
          <w:kern w:val="0"/>
          <w:sz w:val="22"/>
          <w:szCs w:val="22"/>
          <w:lang w:eastAsia="pt-BR"/>
          <w14:ligatures w14:val="none"/>
        </w:rPr>
      </w:pPr>
      <w:hyperlink w:anchor="_Toc184391896" w:history="1">
        <w:r w:rsidRPr="00ED0E34">
          <w:rPr>
            <w:rStyle w:val="Hyperlink"/>
            <w:b w:val="0"/>
            <w:bCs w:val="0"/>
            <w:caps w:val="0"/>
            <w:noProof/>
          </w:rPr>
          <w:t>Anexo V.</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Critérios </w:t>
        </w:r>
        <w:r>
          <w:rPr>
            <w:rStyle w:val="Hyperlink"/>
            <w:b w:val="0"/>
            <w:bCs w:val="0"/>
            <w:caps w:val="0"/>
            <w:noProof/>
          </w:rPr>
          <w:t>d</w:t>
        </w:r>
        <w:r w:rsidRPr="00ED0E34">
          <w:rPr>
            <w:rStyle w:val="Hyperlink"/>
            <w:b w:val="0"/>
            <w:bCs w:val="0"/>
            <w:caps w:val="0"/>
            <w:noProof/>
          </w:rPr>
          <w:t xml:space="preserve">e Avaliação </w:t>
        </w:r>
        <w:r>
          <w:rPr>
            <w:rStyle w:val="Hyperlink"/>
            <w:b w:val="0"/>
            <w:bCs w:val="0"/>
            <w:caps w:val="0"/>
            <w:noProof/>
          </w:rPr>
          <w:t>d</w:t>
        </w:r>
        <w:r w:rsidRPr="00ED0E34">
          <w:rPr>
            <w:rStyle w:val="Hyperlink"/>
            <w:b w:val="0"/>
            <w:bCs w:val="0"/>
            <w:caps w:val="0"/>
            <w:noProof/>
          </w:rPr>
          <w:t>as Propostas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_Toc184391896 \h </w:instrText>
        </w:r>
        <w:r w:rsidR="00ED0E34" w:rsidRPr="00ED0E34">
          <w:rPr>
            <w:noProof/>
            <w:webHidden/>
          </w:rPr>
        </w:r>
        <w:r w:rsidR="00ED0E34" w:rsidRPr="00ED0E34">
          <w:rPr>
            <w:noProof/>
            <w:webHidden/>
          </w:rPr>
          <w:fldChar w:fldCharType="separate"/>
        </w:r>
        <w:r w:rsidR="005677B8">
          <w:rPr>
            <w:noProof/>
            <w:webHidden/>
          </w:rPr>
          <w:t>31</w:t>
        </w:r>
        <w:r w:rsidR="00ED0E34" w:rsidRPr="00ED0E34">
          <w:rPr>
            <w:noProof/>
            <w:webHidden/>
          </w:rPr>
          <w:fldChar w:fldCharType="end"/>
        </w:r>
      </w:hyperlink>
    </w:p>
    <w:p w14:paraId="65EDF326" w14:textId="6E5B3DC8" w:rsidR="00ED0E34" w:rsidRPr="00ED0E34" w:rsidRDefault="004E4C9E" w:rsidP="003F53F7">
      <w:pPr>
        <w:pStyle w:val="Sumrio1"/>
        <w:rPr>
          <w:rFonts w:eastAsiaTheme="minorEastAsia"/>
          <w:noProof/>
          <w:kern w:val="0"/>
          <w:sz w:val="22"/>
          <w:szCs w:val="22"/>
          <w:lang w:eastAsia="pt-BR"/>
          <w14:ligatures w14:val="none"/>
        </w:rPr>
      </w:pPr>
      <w:hyperlink w:anchor="_Toc184391897" w:history="1">
        <w:r w:rsidRPr="00ED0E34">
          <w:rPr>
            <w:rStyle w:val="Hyperlink"/>
            <w:b w:val="0"/>
            <w:bCs w:val="0"/>
            <w:caps w:val="0"/>
            <w:noProof/>
          </w:rPr>
          <w:t xml:space="preserve">Anexo </w:t>
        </w:r>
        <w:r w:rsidR="00E402D5" w:rsidRPr="00ED0E34">
          <w:rPr>
            <w:rStyle w:val="Hyperlink"/>
            <w:b w:val="0"/>
            <w:bCs w:val="0"/>
            <w:caps w:val="0"/>
            <w:noProof/>
          </w:rPr>
          <w:t>V</w:t>
        </w:r>
        <w:r w:rsidR="00E402D5">
          <w:rPr>
            <w:rStyle w:val="Hyperlink"/>
            <w:b w:val="0"/>
            <w:bCs w:val="0"/>
            <w:caps w:val="0"/>
            <w:noProof/>
          </w:rPr>
          <w:t>I</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Minuta </w:t>
        </w:r>
        <w:r>
          <w:rPr>
            <w:rStyle w:val="Hyperlink"/>
            <w:b w:val="0"/>
            <w:bCs w:val="0"/>
            <w:caps w:val="0"/>
            <w:noProof/>
          </w:rPr>
          <w:t>d</w:t>
        </w:r>
        <w:r w:rsidRPr="00ED0E34">
          <w:rPr>
            <w:rStyle w:val="Hyperlink"/>
            <w:b w:val="0"/>
            <w:bCs w:val="0"/>
            <w:caps w:val="0"/>
            <w:noProof/>
          </w:rPr>
          <w:t>o Convênio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_Toc184391897 \h </w:instrText>
        </w:r>
        <w:r w:rsidR="00ED0E34" w:rsidRPr="00ED0E34">
          <w:rPr>
            <w:noProof/>
            <w:webHidden/>
          </w:rPr>
        </w:r>
        <w:r w:rsidR="00ED0E34" w:rsidRPr="00ED0E34">
          <w:rPr>
            <w:noProof/>
            <w:webHidden/>
          </w:rPr>
          <w:fldChar w:fldCharType="separate"/>
        </w:r>
        <w:r w:rsidR="005677B8">
          <w:rPr>
            <w:noProof/>
            <w:webHidden/>
          </w:rPr>
          <w:t>34</w:t>
        </w:r>
        <w:r w:rsidR="00ED0E34" w:rsidRPr="00ED0E34">
          <w:rPr>
            <w:noProof/>
            <w:webHidden/>
          </w:rPr>
          <w:fldChar w:fldCharType="end"/>
        </w:r>
      </w:hyperlink>
    </w:p>
    <w:p w14:paraId="7495D4AA" w14:textId="5B7FF21F" w:rsidR="00ED0E34" w:rsidRPr="00ED0E34" w:rsidRDefault="004E4C9E" w:rsidP="003F53F7">
      <w:pPr>
        <w:pStyle w:val="Sumrio1"/>
        <w:rPr>
          <w:rFonts w:eastAsiaTheme="minorEastAsia"/>
          <w:noProof/>
          <w:kern w:val="0"/>
          <w:sz w:val="22"/>
          <w:szCs w:val="22"/>
          <w:lang w:eastAsia="pt-BR"/>
          <w14:ligatures w14:val="none"/>
        </w:rPr>
      </w:pPr>
      <w:hyperlink w:anchor="_Toc184391898" w:history="1">
        <w:r w:rsidRPr="00ED0E34">
          <w:rPr>
            <w:rStyle w:val="Hyperlink"/>
            <w:b w:val="0"/>
            <w:bCs w:val="0"/>
            <w:caps w:val="0"/>
            <w:noProof/>
          </w:rPr>
          <w:t xml:space="preserve">Anexo </w:t>
        </w:r>
        <w:r w:rsidR="00E402D5" w:rsidRPr="00ED0E34">
          <w:rPr>
            <w:rStyle w:val="Hyperlink"/>
            <w:b w:val="0"/>
            <w:bCs w:val="0"/>
            <w:caps w:val="0"/>
            <w:noProof/>
          </w:rPr>
          <w:t>V</w:t>
        </w:r>
        <w:r w:rsidR="00E402D5">
          <w:rPr>
            <w:rStyle w:val="Hyperlink"/>
            <w:b w:val="0"/>
            <w:bCs w:val="0"/>
            <w:caps w:val="0"/>
            <w:noProof/>
          </w:rPr>
          <w:t>II</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Termo </w:t>
        </w:r>
        <w:r>
          <w:rPr>
            <w:rStyle w:val="Hyperlink"/>
            <w:b w:val="0"/>
            <w:bCs w:val="0"/>
            <w:caps w:val="0"/>
            <w:noProof/>
          </w:rPr>
          <w:t>d</w:t>
        </w:r>
        <w:r w:rsidRPr="00ED0E34">
          <w:rPr>
            <w:rStyle w:val="Hyperlink"/>
            <w:b w:val="0"/>
            <w:bCs w:val="0"/>
            <w:caps w:val="0"/>
            <w:noProof/>
          </w:rPr>
          <w:t>e Compromisso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_Toc184391898 \h </w:instrText>
        </w:r>
        <w:r w:rsidR="00ED0E34" w:rsidRPr="00ED0E34">
          <w:rPr>
            <w:noProof/>
            <w:webHidden/>
          </w:rPr>
        </w:r>
        <w:r w:rsidR="00ED0E34" w:rsidRPr="00ED0E34">
          <w:rPr>
            <w:noProof/>
            <w:webHidden/>
          </w:rPr>
          <w:fldChar w:fldCharType="separate"/>
        </w:r>
        <w:r w:rsidR="005677B8">
          <w:rPr>
            <w:noProof/>
            <w:webHidden/>
          </w:rPr>
          <w:t>44</w:t>
        </w:r>
        <w:r w:rsidR="00ED0E34" w:rsidRPr="00ED0E34">
          <w:rPr>
            <w:noProof/>
            <w:webHidden/>
          </w:rPr>
          <w:fldChar w:fldCharType="end"/>
        </w:r>
      </w:hyperlink>
    </w:p>
    <w:p w14:paraId="330C721F" w14:textId="65E8EAA8" w:rsidR="00ED0E34" w:rsidRPr="00ED0E34" w:rsidRDefault="004E4C9E" w:rsidP="003F53F7">
      <w:pPr>
        <w:pStyle w:val="Sumrio1"/>
        <w:rPr>
          <w:rFonts w:eastAsiaTheme="minorEastAsia"/>
          <w:noProof/>
          <w:kern w:val="0"/>
          <w:sz w:val="22"/>
          <w:szCs w:val="22"/>
          <w:lang w:eastAsia="pt-BR"/>
          <w14:ligatures w14:val="none"/>
        </w:rPr>
      </w:pPr>
      <w:hyperlink w:anchor="_Toc184391899" w:history="1">
        <w:r w:rsidRPr="00ED0E34">
          <w:rPr>
            <w:rStyle w:val="Hyperlink"/>
            <w:b w:val="0"/>
            <w:bCs w:val="0"/>
            <w:caps w:val="0"/>
            <w:noProof/>
          </w:rPr>
          <w:t xml:space="preserve">Anexo </w:t>
        </w:r>
        <w:r w:rsidR="00E402D5" w:rsidRPr="00ED0E34">
          <w:rPr>
            <w:rStyle w:val="Hyperlink"/>
            <w:b w:val="0"/>
            <w:bCs w:val="0"/>
            <w:caps w:val="0"/>
            <w:noProof/>
          </w:rPr>
          <w:t>V</w:t>
        </w:r>
        <w:r w:rsidR="00E402D5">
          <w:rPr>
            <w:rStyle w:val="Hyperlink"/>
            <w:b w:val="0"/>
            <w:bCs w:val="0"/>
            <w:caps w:val="0"/>
            <w:noProof/>
          </w:rPr>
          <w:t>III</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Autorização </w:t>
        </w:r>
        <w:r>
          <w:rPr>
            <w:rStyle w:val="Hyperlink"/>
            <w:b w:val="0"/>
            <w:bCs w:val="0"/>
            <w:caps w:val="0"/>
            <w:noProof/>
          </w:rPr>
          <w:t>p</w:t>
        </w:r>
        <w:r w:rsidRPr="00ED0E34">
          <w:rPr>
            <w:rStyle w:val="Hyperlink"/>
            <w:b w:val="0"/>
            <w:bCs w:val="0"/>
            <w:caps w:val="0"/>
            <w:noProof/>
          </w:rPr>
          <w:t xml:space="preserve">ara Uso </w:t>
        </w:r>
        <w:r>
          <w:rPr>
            <w:rStyle w:val="Hyperlink"/>
            <w:b w:val="0"/>
            <w:bCs w:val="0"/>
            <w:caps w:val="0"/>
            <w:noProof/>
          </w:rPr>
          <w:t>e</w:t>
        </w:r>
        <w:r w:rsidRPr="00ED0E34">
          <w:rPr>
            <w:rStyle w:val="Hyperlink"/>
            <w:b w:val="0"/>
            <w:bCs w:val="0"/>
            <w:caps w:val="0"/>
            <w:noProof/>
          </w:rPr>
          <w:t xml:space="preserve"> Divulgação </w:t>
        </w:r>
        <w:r>
          <w:rPr>
            <w:rStyle w:val="Hyperlink"/>
            <w:b w:val="0"/>
            <w:bCs w:val="0"/>
            <w:caps w:val="0"/>
            <w:noProof/>
          </w:rPr>
          <w:t>d</w:t>
        </w:r>
        <w:r w:rsidRPr="00ED0E34">
          <w:rPr>
            <w:rStyle w:val="Hyperlink"/>
            <w:b w:val="0"/>
            <w:bCs w:val="0"/>
            <w:caps w:val="0"/>
            <w:noProof/>
          </w:rPr>
          <w:t xml:space="preserve">os Resultados </w:t>
        </w:r>
        <w:r>
          <w:rPr>
            <w:rStyle w:val="Hyperlink"/>
            <w:b w:val="0"/>
            <w:bCs w:val="0"/>
            <w:caps w:val="0"/>
            <w:noProof/>
          </w:rPr>
          <w:t>d</w:t>
        </w:r>
        <w:r w:rsidRPr="00ED0E34">
          <w:rPr>
            <w:rStyle w:val="Hyperlink"/>
            <w:b w:val="0"/>
            <w:bCs w:val="0"/>
            <w:caps w:val="0"/>
            <w:noProof/>
          </w:rPr>
          <w:t>o Projeto</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_Toc184391899 \h </w:instrText>
        </w:r>
        <w:r w:rsidR="00ED0E34" w:rsidRPr="00ED0E34">
          <w:rPr>
            <w:noProof/>
            <w:webHidden/>
          </w:rPr>
        </w:r>
        <w:r w:rsidR="00ED0E34" w:rsidRPr="00ED0E34">
          <w:rPr>
            <w:noProof/>
            <w:webHidden/>
          </w:rPr>
          <w:fldChar w:fldCharType="separate"/>
        </w:r>
        <w:r w:rsidR="005677B8">
          <w:rPr>
            <w:noProof/>
            <w:webHidden/>
          </w:rPr>
          <w:t>46</w:t>
        </w:r>
        <w:r w:rsidR="00ED0E34" w:rsidRPr="00ED0E34">
          <w:rPr>
            <w:noProof/>
            <w:webHidden/>
          </w:rPr>
          <w:fldChar w:fldCharType="end"/>
        </w:r>
      </w:hyperlink>
    </w:p>
    <w:p w14:paraId="5CB9962B" w14:textId="2E4FE47C" w:rsidR="00ED0E34" w:rsidRPr="00ED0E34" w:rsidRDefault="004E4C9E" w:rsidP="003F53F7">
      <w:pPr>
        <w:pStyle w:val="Sumrio1"/>
        <w:rPr>
          <w:rFonts w:eastAsiaTheme="minorEastAsia"/>
          <w:noProof/>
          <w:kern w:val="0"/>
          <w:sz w:val="22"/>
          <w:szCs w:val="22"/>
          <w:lang w:eastAsia="pt-BR"/>
          <w14:ligatures w14:val="none"/>
        </w:rPr>
      </w:pPr>
      <w:hyperlink w:anchor="_Toc184391901" w:history="1">
        <w:r w:rsidRPr="00ED0E34">
          <w:rPr>
            <w:rStyle w:val="Hyperlink"/>
            <w:b w:val="0"/>
            <w:bCs w:val="0"/>
            <w:caps w:val="0"/>
            <w:noProof/>
          </w:rPr>
          <w:t xml:space="preserve">Anexo </w:t>
        </w:r>
        <w:r w:rsidR="00E402D5">
          <w:rPr>
            <w:rStyle w:val="Hyperlink"/>
            <w:b w:val="0"/>
            <w:bCs w:val="0"/>
            <w:caps w:val="0"/>
            <w:noProof/>
          </w:rPr>
          <w:t>IX</w:t>
        </w:r>
        <w:r w:rsidRPr="00ED0E34">
          <w:rPr>
            <w:rStyle w:val="Hyperlink"/>
            <w:b w:val="0"/>
            <w:bCs w:val="0"/>
            <w:caps w:val="0"/>
            <w:noProof/>
          </w:rPr>
          <w:t>.</w:t>
        </w:r>
        <w:r w:rsidRPr="00ED0E34">
          <w:rPr>
            <w:rFonts w:eastAsiaTheme="minorEastAsia"/>
            <w:caps w:val="0"/>
            <w:noProof/>
            <w:kern w:val="0"/>
            <w:sz w:val="22"/>
            <w:szCs w:val="22"/>
            <w:lang w:eastAsia="pt-BR"/>
            <w14:ligatures w14:val="none"/>
          </w:rPr>
          <w:tab/>
        </w:r>
        <w:r w:rsidRPr="00ED0E34">
          <w:rPr>
            <w:rStyle w:val="Hyperlink"/>
            <w:b w:val="0"/>
            <w:bCs w:val="0"/>
            <w:caps w:val="0"/>
            <w:noProof/>
          </w:rPr>
          <w:t xml:space="preserve">Políticas </w:t>
        </w:r>
        <w:r>
          <w:rPr>
            <w:rStyle w:val="Hyperlink"/>
            <w:b w:val="0"/>
            <w:bCs w:val="0"/>
            <w:caps w:val="0"/>
            <w:noProof/>
          </w:rPr>
          <w:t>d</w:t>
        </w:r>
        <w:r w:rsidRPr="00ED0E34">
          <w:rPr>
            <w:rStyle w:val="Hyperlink"/>
            <w:b w:val="0"/>
            <w:bCs w:val="0"/>
            <w:caps w:val="0"/>
            <w:noProof/>
          </w:rPr>
          <w:t xml:space="preserve">a Cemig Aplicaveis </w:t>
        </w:r>
        <w:r>
          <w:rPr>
            <w:rStyle w:val="Hyperlink"/>
            <w:b w:val="0"/>
            <w:bCs w:val="0"/>
            <w:caps w:val="0"/>
            <w:noProof/>
          </w:rPr>
          <w:t>a</w:t>
        </w:r>
        <w:r w:rsidRPr="00ED0E34">
          <w:rPr>
            <w:rStyle w:val="Hyperlink"/>
            <w:b w:val="0"/>
            <w:bCs w:val="0"/>
            <w:caps w:val="0"/>
            <w:noProof/>
          </w:rPr>
          <w:t>s Instituições</w:t>
        </w:r>
        <w:r w:rsidRPr="00ED0E34">
          <w:rPr>
            <w:caps w:val="0"/>
            <w:noProof/>
            <w:webHidden/>
          </w:rPr>
          <w:tab/>
        </w:r>
        <w:r w:rsidR="00ED0E34" w:rsidRPr="00ED0E34">
          <w:rPr>
            <w:noProof/>
            <w:webHidden/>
          </w:rPr>
          <w:fldChar w:fldCharType="begin"/>
        </w:r>
        <w:r w:rsidR="00ED0E34" w:rsidRPr="00ED0E34">
          <w:rPr>
            <w:noProof/>
            <w:webHidden/>
          </w:rPr>
          <w:instrText xml:space="preserve"> PAGEREF _Toc184391901 \h </w:instrText>
        </w:r>
        <w:r w:rsidR="00ED0E34" w:rsidRPr="00ED0E34">
          <w:rPr>
            <w:noProof/>
            <w:webHidden/>
          </w:rPr>
        </w:r>
        <w:r w:rsidR="00ED0E34" w:rsidRPr="00ED0E34">
          <w:rPr>
            <w:noProof/>
            <w:webHidden/>
          </w:rPr>
          <w:fldChar w:fldCharType="separate"/>
        </w:r>
        <w:r w:rsidR="005677B8">
          <w:rPr>
            <w:noProof/>
            <w:webHidden/>
          </w:rPr>
          <w:t>49</w:t>
        </w:r>
        <w:r w:rsidR="00ED0E34" w:rsidRPr="00ED0E34">
          <w:rPr>
            <w:noProof/>
            <w:webHidden/>
          </w:rPr>
          <w:fldChar w:fldCharType="end"/>
        </w:r>
      </w:hyperlink>
    </w:p>
    <w:p w14:paraId="1D06CBBB" w14:textId="56C2CB42" w:rsidR="00FB7875" w:rsidRPr="00FB7875" w:rsidRDefault="00FB7875" w:rsidP="0019111E">
      <w:pPr>
        <w:spacing w:before="60" w:afterLines="120" w:after="288"/>
        <w:rPr>
          <w:rFonts w:cs="Arial"/>
          <w:sz w:val="22"/>
          <w:szCs w:val="22"/>
        </w:rPr>
      </w:pPr>
      <w:r w:rsidRPr="00ED0E34">
        <w:rPr>
          <w:rFonts w:cs="Arial"/>
          <w:sz w:val="22"/>
          <w:szCs w:val="22"/>
        </w:rPr>
        <w:fldChar w:fldCharType="end"/>
      </w:r>
    </w:p>
    <w:p w14:paraId="4786A655" w14:textId="330CA1E3" w:rsidR="00FB7875" w:rsidRPr="00FB7875" w:rsidRDefault="00FB7875">
      <w:pPr>
        <w:jc w:val="left"/>
        <w:rPr>
          <w:rFonts w:cs="Arial"/>
          <w:sz w:val="22"/>
          <w:szCs w:val="22"/>
        </w:rPr>
      </w:pPr>
      <w:r w:rsidRPr="00FB7875">
        <w:rPr>
          <w:rFonts w:cs="Arial"/>
          <w:sz w:val="22"/>
          <w:szCs w:val="22"/>
        </w:rPr>
        <w:br w:type="page"/>
      </w:r>
    </w:p>
    <w:p w14:paraId="6A153699" w14:textId="3996E9B8" w:rsidR="00930C7B" w:rsidRPr="00FB7875" w:rsidRDefault="00930C7B" w:rsidP="0054464D">
      <w:pPr>
        <w:keepNext/>
        <w:keepLines/>
        <w:spacing w:before="120" w:after="240"/>
        <w:rPr>
          <w:b/>
          <w:bCs/>
        </w:rPr>
      </w:pPr>
      <w:r w:rsidRPr="00FB7875">
        <w:rPr>
          <w:b/>
          <w:bCs/>
        </w:rPr>
        <w:lastRenderedPageBreak/>
        <w:t>EDITAL DE CHAMADA PÚBLICA nº “CAMPUS-PROJETOS-01/202</w:t>
      </w:r>
      <w:r w:rsidR="004B6007">
        <w:rPr>
          <w:b/>
          <w:bCs/>
        </w:rPr>
        <w:t>5</w:t>
      </w:r>
      <w:r w:rsidRPr="00FB7875">
        <w:rPr>
          <w:b/>
          <w:bCs/>
        </w:rPr>
        <w:t>”</w:t>
      </w:r>
    </w:p>
    <w:p w14:paraId="092020A8" w14:textId="3035AB48" w:rsidR="009432DF" w:rsidRDefault="00EA0356" w:rsidP="0054464D">
      <w:pPr>
        <w:keepNext/>
        <w:keepLines/>
        <w:spacing w:before="120" w:after="240"/>
      </w:pPr>
      <w:r w:rsidRPr="00EA0356">
        <w:t>A COMPANHIA ENERGÉTICA DE MINAS GERAIS, com sede em Belo Horizonte/MG, na Avenida Barbacena, 1200, bairro Santo Agostinho, CNPJ nº 17.155.730/0001-64; através de suas empresas CEMIG Holding, CEMIG Distribuição, Cemig Geração e Transmissão, e outras empresas do grupo; por meio da Gerência de Inovação Aberta – D</w:t>
      </w:r>
      <w:r w:rsidR="00692FA7">
        <w:t>SI</w:t>
      </w:r>
      <w:r w:rsidRPr="00EA0356">
        <w:t xml:space="preserve">/IA, torna público este Edital de Chamamento para seleção de projetos de pesquisa e extensão a serem realizados no âmbito de instituições de ensino </w:t>
      </w:r>
      <w:r w:rsidR="00D14FD8">
        <w:t>pré-qualificadas</w:t>
      </w:r>
      <w:r w:rsidR="00D14FD8" w:rsidRPr="00EA0356">
        <w:t xml:space="preserve"> </w:t>
      </w:r>
      <w:r w:rsidRPr="00EA0356">
        <w:t xml:space="preserve">na forma prevista no Edital de </w:t>
      </w:r>
      <w:r w:rsidR="00D14FD8">
        <w:t>Pré-Qualificação</w:t>
      </w:r>
      <w:r w:rsidR="00D14FD8" w:rsidRPr="00EA0356">
        <w:t xml:space="preserve"> </w:t>
      </w:r>
      <w:r w:rsidRPr="00EA0356">
        <w:t>do Inova Cemig Campus</w:t>
      </w:r>
      <w:r w:rsidR="00692FA7">
        <w:t xml:space="preserve">, </w:t>
      </w:r>
      <w:r w:rsidRPr="00EA0356">
        <w:t>nos termos descritos a seguir.</w:t>
      </w:r>
    </w:p>
    <w:p w14:paraId="2E5D7BDE" w14:textId="354C6EE9" w:rsidR="00B2222B" w:rsidRDefault="003F4ED0" w:rsidP="0054464D">
      <w:pPr>
        <w:keepNext/>
        <w:keepLines/>
        <w:spacing w:before="120" w:after="240"/>
      </w:pPr>
      <w:r w:rsidRPr="003F4ED0">
        <w:t xml:space="preserve">A presente </w:t>
      </w:r>
      <w:r w:rsidR="00947C0A" w:rsidRPr="003F4ED0">
        <w:t xml:space="preserve">CHAMADA </w:t>
      </w:r>
      <w:r w:rsidR="00692FA7" w:rsidRPr="003F4ED0">
        <w:t xml:space="preserve">PÚBLICA </w:t>
      </w:r>
      <w:r w:rsidRPr="003F4ED0">
        <w:t>observa os preceitos e normas contidas na Lei nº 13.303, de 30/06/2016, bem como no Regulamento Interno de Licitações e Contratos da CEMIG.</w:t>
      </w:r>
    </w:p>
    <w:p w14:paraId="26381766" w14:textId="08B050B9" w:rsidR="00D5410B" w:rsidRPr="004C4596" w:rsidRDefault="004B40BA" w:rsidP="0054464D">
      <w:pPr>
        <w:pStyle w:val="Ttulo1"/>
        <w:spacing w:before="120" w:after="240"/>
      </w:pPr>
      <w:bookmarkStart w:id="0" w:name="_Toc182835197"/>
      <w:bookmarkStart w:id="1" w:name="_Toc184391862"/>
      <w:r w:rsidRPr="004C4596">
        <w:t>OBJETIVO</w:t>
      </w:r>
      <w:bookmarkEnd w:id="0"/>
      <w:bookmarkEnd w:id="1"/>
    </w:p>
    <w:p w14:paraId="06E92D93" w14:textId="5256D3C9" w:rsidR="00BB094E" w:rsidRPr="00BB094E" w:rsidRDefault="00BB094E" w:rsidP="0054464D">
      <w:pPr>
        <w:pStyle w:val="Ttulo2"/>
        <w:spacing w:before="120" w:after="240"/>
      </w:pPr>
      <w:bookmarkStart w:id="2" w:name="_Toc182835198"/>
      <w:r w:rsidRPr="00BB094E">
        <w:t xml:space="preserve">Constitui objeto deste Edital de Chamamento a recepção, análise e seleção de propostas de projetos das instituições de ensino e pesquisa </w:t>
      </w:r>
      <w:r w:rsidR="00D14FD8">
        <w:t>pré-qualificadas</w:t>
      </w:r>
      <w:r w:rsidRPr="00BB094E">
        <w:t xml:space="preserve"> pela CEMIG através do Edital de </w:t>
      </w:r>
      <w:r w:rsidR="00D14FD8">
        <w:t>Pré-Qualificação</w:t>
      </w:r>
      <w:r w:rsidRPr="00BB094E">
        <w:t xml:space="preserve"> do Inova Cemig CAMPUS, para realizar projetos em resposta aos desafios lançados pela CEMIG neste Edital de Chamamento.</w:t>
      </w:r>
    </w:p>
    <w:p w14:paraId="45AD8E76" w14:textId="77777777" w:rsidR="001B18EF" w:rsidRDefault="00BB094E" w:rsidP="0054464D">
      <w:pPr>
        <w:pStyle w:val="Ttulo2"/>
        <w:spacing w:before="120" w:after="240"/>
      </w:pPr>
      <w:r w:rsidRPr="00BB094E">
        <w:t xml:space="preserve">O INOVA CEMIG CAMPUS é um programa de inovação da CEMIG para colaborar com instituições de ensino e pesquisa, com objetivo de desenvolver projetos relacionados aos desafios da CEMIG e do setor elétrico brasileiro. </w:t>
      </w:r>
    </w:p>
    <w:p w14:paraId="08A094BC" w14:textId="01226605" w:rsidR="00CF1399" w:rsidRDefault="00CF1399" w:rsidP="0054464D">
      <w:pPr>
        <w:pStyle w:val="Ttulo3"/>
        <w:spacing w:before="120" w:after="240"/>
        <w:ind w:left="1134"/>
      </w:pPr>
      <w:r>
        <w:t xml:space="preserve">As instituições de ensino e pesquisa que queiram participar do INOVA CEMIG CAMPUS deverão se </w:t>
      </w:r>
      <w:r w:rsidR="00D14FD8">
        <w:t xml:space="preserve">pré-qualificar </w:t>
      </w:r>
      <w:r>
        <w:t xml:space="preserve">previamente através do EDITAL de </w:t>
      </w:r>
      <w:r w:rsidR="00D14FD8">
        <w:t>PRÉ-QUALIFICAÇÃO</w:t>
      </w:r>
      <w:r>
        <w:t xml:space="preserve">. </w:t>
      </w:r>
    </w:p>
    <w:p w14:paraId="1376B11D" w14:textId="357A871C" w:rsidR="00CF1399" w:rsidRDefault="00CF1399" w:rsidP="0054464D">
      <w:pPr>
        <w:pStyle w:val="Ttulo3"/>
        <w:spacing w:before="120" w:after="240"/>
        <w:ind w:left="1134"/>
      </w:pPr>
      <w:r>
        <w:t xml:space="preserve">Após </w:t>
      </w:r>
      <w:r w:rsidR="00630B1B">
        <w:t>a pré-qualificação</w:t>
      </w:r>
      <w:r>
        <w:t>, as instituições estarão aptas a apresentar propostas de projetos em resposta aos desafios específicos que serão apresentados pela CEMIG através dos EDITAIS DE CHAMAMENTO DE PROPOSTAS DE PROJETOS. Os Editais de Chamamento conterão a descrição dos desafios e dos recursos que serão oferecidos em cada caso.</w:t>
      </w:r>
    </w:p>
    <w:p w14:paraId="2538DF15" w14:textId="77777777" w:rsidR="008019A8" w:rsidRDefault="008019A8" w:rsidP="0054464D">
      <w:pPr>
        <w:pStyle w:val="Ttulo2"/>
        <w:spacing w:before="120" w:after="240"/>
      </w:pPr>
      <w:r w:rsidRPr="008019A8">
        <w:t>Objetivos específicos do INOVA CEMIG CAMPUS:</w:t>
      </w:r>
    </w:p>
    <w:p w14:paraId="7563A59B" w14:textId="77777777" w:rsidR="00EC6F95" w:rsidRDefault="00EC6F95" w:rsidP="0054464D">
      <w:pPr>
        <w:pStyle w:val="Ttulo3"/>
        <w:spacing w:before="120" w:after="240"/>
        <w:ind w:left="1134"/>
      </w:pPr>
      <w:r>
        <w:t>Construir ambiente de aproximação entre a Cemig e a instituições de ensino técnico e superior, criando oportunidades de colaboração, construção conjunta de conhecimento e disseminação da cultura de ciência, pesquisa e inovação.</w:t>
      </w:r>
    </w:p>
    <w:p w14:paraId="0AD52D17" w14:textId="77777777" w:rsidR="00EC6F95" w:rsidRDefault="00EC6F95" w:rsidP="0054464D">
      <w:pPr>
        <w:pStyle w:val="Ttulo3"/>
        <w:spacing w:before="120" w:after="240"/>
        <w:ind w:left="1134"/>
      </w:pPr>
      <w:r>
        <w:t>Fomentar o desenvolvimento de projetos de ensino, pesquisa e extensão com foco nos desafios do setor elétrico e da transição energética.</w:t>
      </w:r>
    </w:p>
    <w:p w14:paraId="2F2F6F8C" w14:textId="77777777" w:rsidR="00EC6F95" w:rsidRDefault="00EC6F95" w:rsidP="0054464D">
      <w:pPr>
        <w:pStyle w:val="Ttulo3"/>
        <w:spacing w:before="120" w:after="240"/>
        <w:ind w:left="1134"/>
      </w:pPr>
      <w:r>
        <w:t>Enriquecer as análises internas da Cemig sobre os desafios e oportunidades dos negócios e das operações com o aporte dos estudos e propostas de solução elaborados pelas equipes das instituições de ensino.</w:t>
      </w:r>
    </w:p>
    <w:p w14:paraId="49D71D6F" w14:textId="77777777" w:rsidR="00EC6F95" w:rsidRDefault="00EC6F95" w:rsidP="0054464D">
      <w:pPr>
        <w:pStyle w:val="Ttulo3"/>
        <w:spacing w:before="120" w:after="240"/>
        <w:ind w:left="1134"/>
      </w:pPr>
      <w:r>
        <w:t>Propiciar às equipes das instituições de ensino a compreensão do ambiente corporativo e acesso aos métodos e tecnologias utilizadas na indústria.</w:t>
      </w:r>
    </w:p>
    <w:p w14:paraId="5C91016A" w14:textId="77777777" w:rsidR="00EC6F95" w:rsidRDefault="00EC6F95" w:rsidP="0054464D">
      <w:pPr>
        <w:pStyle w:val="Ttulo3"/>
        <w:spacing w:before="120" w:after="240"/>
        <w:ind w:left="1134"/>
      </w:pPr>
      <w:r>
        <w:lastRenderedPageBreak/>
        <w:t>Incentivar, apoiar as futuras gerações de profissionais do setor elétrico, através da formação de pessoal altamente qualificado.</w:t>
      </w:r>
    </w:p>
    <w:p w14:paraId="2B3D2F9A" w14:textId="77777777" w:rsidR="00AD6426" w:rsidRDefault="00B01965" w:rsidP="0054464D">
      <w:pPr>
        <w:pStyle w:val="Ttulo2"/>
        <w:spacing w:before="120" w:after="240"/>
      </w:pPr>
      <w:r w:rsidRPr="00B01965">
        <w:t>Público-alvo do INOVA CEMIG CAMPUS:</w:t>
      </w:r>
      <w:r w:rsidR="00AD6426" w:rsidRPr="00AD6426">
        <w:t xml:space="preserve"> </w:t>
      </w:r>
      <w:r w:rsidR="00AD6426">
        <w:t xml:space="preserve">Instituições: </w:t>
      </w:r>
    </w:p>
    <w:p w14:paraId="01848BA0" w14:textId="53FEBA0A" w:rsidR="00AD6426" w:rsidRDefault="00AD6426" w:rsidP="0054464D">
      <w:pPr>
        <w:pStyle w:val="Ttulo3"/>
        <w:spacing w:before="120" w:after="240"/>
        <w:ind w:left="1134"/>
      </w:pPr>
      <w:r>
        <w:t xml:space="preserve">Instituições de Ensino Técnico e Superior que sejam </w:t>
      </w:r>
      <w:r w:rsidR="00D14FD8">
        <w:t xml:space="preserve">pré-qualificadas </w:t>
      </w:r>
      <w:r>
        <w:t>através deste Edital.</w:t>
      </w:r>
    </w:p>
    <w:p w14:paraId="54ED1A3E" w14:textId="77777777" w:rsidR="00AD6426" w:rsidRDefault="00AD6426" w:rsidP="0054464D">
      <w:pPr>
        <w:pStyle w:val="Ttulo3"/>
        <w:spacing w:before="120" w:after="240"/>
        <w:ind w:left="1134"/>
      </w:pPr>
      <w:r>
        <w:t>Cursos: Cursos técnicos, Cursos superiores tecnológicos e de graduação (bacharelado ou licenciatura), e cursos de pós-graduação e especialização.</w:t>
      </w:r>
    </w:p>
    <w:p w14:paraId="2714A14E" w14:textId="77777777" w:rsidR="00AD6426" w:rsidRDefault="00AD6426" w:rsidP="0054464D">
      <w:pPr>
        <w:pStyle w:val="Ttulo3"/>
        <w:spacing w:before="120" w:after="240"/>
        <w:ind w:left="1134"/>
      </w:pPr>
      <w:r>
        <w:t>Participantes: equipes compostas por professores orientadores e alunos das instituições (graduação, iniciação científica, mestrado, doutorado, pós-doutorado etc.).</w:t>
      </w:r>
    </w:p>
    <w:p w14:paraId="5D7CF80A" w14:textId="557F941C" w:rsidR="00AD6426" w:rsidRDefault="00AD6426" w:rsidP="0054464D">
      <w:pPr>
        <w:pStyle w:val="Ttulo3"/>
        <w:spacing w:before="120" w:after="240"/>
        <w:ind w:left="1134"/>
      </w:pPr>
      <w:r>
        <w:t xml:space="preserve">Áreas de conhecimento: quaisquer áreas de conhecimento com aplicação nos desafios lançados pela Cemig nos editais do INOVA CEMIG CAMPUS (todas as áreas de conhecimento, como por exemplo, Ciências Exatas e da Terra, Ciências Biológicas, Engenharia / Tecnologia, Ciências da Saúde, Ciências Agrárias, Ciências Sociais, Ciências Humanas, STEM – Ciências, Tecnologia, Engenharia e Matemática, Direito, Administração, </w:t>
      </w:r>
      <w:r w:rsidR="00EC4FBD">
        <w:t>Economia etc.</w:t>
      </w:r>
      <w:r>
        <w:t>).</w:t>
      </w:r>
    </w:p>
    <w:p w14:paraId="3A862064" w14:textId="1F47205E" w:rsidR="00BB094E" w:rsidRPr="00BB094E" w:rsidRDefault="002B5FF7" w:rsidP="0054464D">
      <w:pPr>
        <w:pStyle w:val="Ttulo2"/>
        <w:spacing w:before="120" w:after="240"/>
      </w:pPr>
      <w:r w:rsidRPr="002B5FF7">
        <w:t xml:space="preserve">Desambiguação: as instituições de ensino que queiram colaborar com a CEMIG para o desenvolvimento de projetos de Pesquisa, Desenvolvimento e Inovação – PDI não precisam ser </w:t>
      </w:r>
      <w:r w:rsidR="00A74711">
        <w:t xml:space="preserve">pré-qualificadas </w:t>
      </w:r>
      <w:r w:rsidRPr="002B5FF7">
        <w:t>através do INOVA CEMIG CAMPUS e devem submeter seus projetos através dos editais específicos lançados pela CEMIG.</w:t>
      </w:r>
    </w:p>
    <w:p w14:paraId="4599C43D" w14:textId="77777777" w:rsidR="004508CB" w:rsidRPr="00BB094E" w:rsidRDefault="004508CB" w:rsidP="0054464D">
      <w:pPr>
        <w:pStyle w:val="Ttulo2"/>
        <w:numPr>
          <w:ilvl w:val="0"/>
          <w:numId w:val="0"/>
        </w:numPr>
        <w:spacing w:before="120" w:after="240"/>
      </w:pPr>
    </w:p>
    <w:p w14:paraId="7F2F7C79" w14:textId="4C769DD4" w:rsidR="00036139" w:rsidRDefault="004B40BA" w:rsidP="0054464D">
      <w:pPr>
        <w:pStyle w:val="Ttulo1"/>
        <w:spacing w:before="120" w:after="240"/>
      </w:pPr>
      <w:bookmarkStart w:id="3" w:name="_Toc184391863"/>
      <w:r w:rsidRPr="00385DAD">
        <w:t>OBJETO</w:t>
      </w:r>
      <w:bookmarkEnd w:id="2"/>
      <w:bookmarkEnd w:id="3"/>
    </w:p>
    <w:p w14:paraId="39E763A1" w14:textId="77777777" w:rsidR="00835D0F" w:rsidRDefault="00835D0F" w:rsidP="0054464D">
      <w:pPr>
        <w:pStyle w:val="Ttulo2"/>
        <w:spacing w:before="120" w:after="240"/>
      </w:pPr>
      <w:r>
        <w:t>Este Edital tem por objeto selecionar as propostas de projetos que melhor atendam aos desafios descritos no ANEXO I.</w:t>
      </w:r>
    </w:p>
    <w:p w14:paraId="7CE5EF9A" w14:textId="0C1C9B99" w:rsidR="00835D0F" w:rsidRDefault="00835D0F" w:rsidP="0054464D">
      <w:pPr>
        <w:pStyle w:val="Ttulo2"/>
        <w:spacing w:before="120" w:after="240"/>
      </w:pPr>
      <w:r>
        <w:t xml:space="preserve">Poderão enviar propostas apenas as instituições </w:t>
      </w:r>
      <w:r w:rsidR="00A74711">
        <w:t xml:space="preserve">pré-qualificadas </w:t>
      </w:r>
      <w:r>
        <w:t>no INOVA CEMIG CAMPUS.</w:t>
      </w:r>
    </w:p>
    <w:p w14:paraId="1C25D82A" w14:textId="388BC11C" w:rsidR="00835D0F" w:rsidRDefault="00835D0F" w:rsidP="0054464D">
      <w:pPr>
        <w:pStyle w:val="Ttulo2"/>
        <w:spacing w:before="120" w:after="240"/>
      </w:pPr>
      <w:r>
        <w:t xml:space="preserve">Este Edital </w:t>
      </w:r>
      <w:r w:rsidRPr="00C43CC8">
        <w:t>contém 2 desafios</w:t>
      </w:r>
      <w:r>
        <w:t>. O montante total disponível de auxílio financeiro para todos os projetos selecionados é de R$1.</w:t>
      </w:r>
      <w:r w:rsidR="00947C0A">
        <w:t>39</w:t>
      </w:r>
      <w:r>
        <w:t xml:space="preserve">0.000,00 (um milhão </w:t>
      </w:r>
      <w:r w:rsidR="0097076A">
        <w:t xml:space="preserve">e </w:t>
      </w:r>
      <w:r w:rsidR="00947C0A">
        <w:t>trezentos e noventa</w:t>
      </w:r>
      <w:r w:rsidR="0097076A">
        <w:t xml:space="preserve"> mil</w:t>
      </w:r>
      <w:r>
        <w:t xml:space="preserve"> reais). </w:t>
      </w:r>
    </w:p>
    <w:p w14:paraId="72E2886A" w14:textId="7BF7F4DD" w:rsidR="00835D0F" w:rsidRDefault="00835D0F" w:rsidP="0054464D">
      <w:pPr>
        <w:pStyle w:val="Ttulo2"/>
        <w:spacing w:before="120" w:after="240"/>
      </w:pPr>
      <w:r>
        <w:t xml:space="preserve">Para </w:t>
      </w:r>
      <w:r w:rsidR="0097076A">
        <w:t xml:space="preserve">o </w:t>
      </w:r>
      <w:r>
        <w:t>projeto aprovado</w:t>
      </w:r>
      <w:r w:rsidR="0097076A">
        <w:t xml:space="preserve"> referente ao Desafio 1</w:t>
      </w:r>
      <w:r>
        <w:t>, o teto de auxílio financeiro concedido pela CEMIG será de R$</w:t>
      </w:r>
      <w:r w:rsidR="0097076A">
        <w:t>860</w:t>
      </w:r>
      <w:r>
        <w:t>.000,00 (</w:t>
      </w:r>
      <w:r w:rsidR="0097076A">
        <w:t xml:space="preserve">oitocentos e sessenta </w:t>
      </w:r>
      <w:r>
        <w:t>mil reais)</w:t>
      </w:r>
      <w:r w:rsidR="0097076A">
        <w:t xml:space="preserve">; para o projeto aprovado referente ao Desafio 2, o teto de auxílio financeiro </w:t>
      </w:r>
      <w:r w:rsidR="00947C0A">
        <w:t>concedido</w:t>
      </w:r>
      <w:r w:rsidR="0097076A">
        <w:t xml:space="preserve"> pela CEMIG será de R$530.000,00 (quinhentos e trinta mil reais)</w:t>
      </w:r>
      <w:r>
        <w:t xml:space="preserve">. </w:t>
      </w:r>
    </w:p>
    <w:p w14:paraId="77983D72" w14:textId="55AFAF24" w:rsidR="00835D0F" w:rsidRDefault="00835D0F" w:rsidP="0054464D">
      <w:pPr>
        <w:pStyle w:val="Ttulo2"/>
        <w:spacing w:before="120" w:after="240"/>
      </w:pPr>
      <w:r>
        <w:t xml:space="preserve">O número de projetos selecionados está condicionado ao limite dos recursos disponíveis nesta </w:t>
      </w:r>
      <w:r w:rsidR="0097076A">
        <w:t>CHAMADA</w:t>
      </w:r>
      <w:r>
        <w:t xml:space="preserve">. </w:t>
      </w:r>
    </w:p>
    <w:p w14:paraId="267A30D5" w14:textId="39BB9852" w:rsidR="00835D0F" w:rsidRDefault="00835D0F" w:rsidP="0054464D">
      <w:pPr>
        <w:pStyle w:val="Ttulo2"/>
        <w:spacing w:before="120" w:after="240"/>
      </w:pPr>
      <w:r>
        <w:t xml:space="preserve">O valor dos recursos disponíveis para esta </w:t>
      </w:r>
      <w:r w:rsidR="00947C0A">
        <w:t xml:space="preserve">CHAMADA </w:t>
      </w:r>
      <w:r>
        <w:t>poderá ser alterado a critério exclusivo da CEMIG.</w:t>
      </w:r>
    </w:p>
    <w:p w14:paraId="38B01CF1" w14:textId="77777777" w:rsidR="00835D0F" w:rsidRDefault="00835D0F" w:rsidP="0054464D">
      <w:pPr>
        <w:pStyle w:val="Ttulo2"/>
        <w:spacing w:before="120" w:after="240"/>
      </w:pPr>
      <w:r>
        <w:lastRenderedPageBreak/>
        <w:t>Os projetos contemplados poderão receber os seguintes incentivos, apoios e auxílios:</w:t>
      </w:r>
    </w:p>
    <w:p w14:paraId="23B0C042" w14:textId="77777777" w:rsidR="0009002E" w:rsidRDefault="0009002E" w:rsidP="0054464D">
      <w:pPr>
        <w:pStyle w:val="Ttulo3"/>
        <w:spacing w:before="120" w:after="240"/>
        <w:ind w:left="1134"/>
      </w:pPr>
      <w:r>
        <w:t>Recursos humanos: Encontros técnicos com especialistas da Cemig nos temas afins da pesquisa, na forma de reuniões, encontros, palestras e visitas guiadas.</w:t>
      </w:r>
    </w:p>
    <w:p w14:paraId="4ECC6816" w14:textId="77777777" w:rsidR="0009002E" w:rsidRDefault="0009002E" w:rsidP="0054464D">
      <w:pPr>
        <w:pStyle w:val="Ttulo3"/>
        <w:spacing w:before="120" w:after="240"/>
        <w:ind w:left="1134"/>
      </w:pPr>
      <w:r>
        <w:t>Recursos financeiros: concessão de auxílio financeiro, na forma de recursos a serem repassados pela Cemig para a instituição de ensino ou fundação de apoio. O auxílio financeiro será aprovado por projeto.</w:t>
      </w:r>
    </w:p>
    <w:p w14:paraId="12C1F21B" w14:textId="77777777" w:rsidR="0009002E" w:rsidRDefault="0009002E" w:rsidP="0054464D">
      <w:pPr>
        <w:pStyle w:val="Ttulo3"/>
        <w:spacing w:before="120" w:after="240"/>
        <w:ind w:left="1134"/>
      </w:pPr>
      <w:r>
        <w:t>Acesso a informações técnicas e bases de dados da Cemig, com controle de segurança da informação, conforme aprovado em cada projeto.</w:t>
      </w:r>
    </w:p>
    <w:p w14:paraId="3571AEAE" w14:textId="77777777" w:rsidR="0009002E" w:rsidRDefault="0009002E" w:rsidP="0054464D">
      <w:pPr>
        <w:pStyle w:val="Ttulo3"/>
        <w:spacing w:before="120" w:after="240"/>
        <w:ind w:left="1134"/>
      </w:pPr>
      <w:r>
        <w:t>Visitas técnicas a instalações da Cemig.</w:t>
      </w:r>
    </w:p>
    <w:p w14:paraId="65471DE1" w14:textId="77777777" w:rsidR="0009002E" w:rsidRDefault="0009002E" w:rsidP="0054464D">
      <w:pPr>
        <w:pStyle w:val="Ttulo3"/>
        <w:spacing w:before="120" w:after="240"/>
        <w:ind w:left="1134"/>
      </w:pPr>
      <w:r>
        <w:t>Participação em eventos técnicos para apresentação dos resultados do projeto e seleção e reconhecimento dos melhores trabalhos.</w:t>
      </w:r>
    </w:p>
    <w:p w14:paraId="1846A47A" w14:textId="77777777" w:rsidR="00673CDD" w:rsidRPr="00673CDD" w:rsidRDefault="00673CDD" w:rsidP="0054464D">
      <w:pPr>
        <w:pStyle w:val="Ttulo1"/>
        <w:spacing w:before="120" w:after="240"/>
      </w:pPr>
      <w:bookmarkStart w:id="4" w:name="_Toc184391864"/>
      <w:bookmarkStart w:id="5" w:name="_Toc182835205"/>
      <w:r w:rsidRPr="00673CDD">
        <w:t>FASES DO EDITAL E CRONOGRAMA</w:t>
      </w:r>
      <w:bookmarkEnd w:id="4"/>
    </w:p>
    <w:bookmarkEnd w:id="5"/>
    <w:p w14:paraId="52745EA2" w14:textId="77777777" w:rsidR="00421F17" w:rsidRDefault="00421F17" w:rsidP="0054464D">
      <w:pPr>
        <w:pStyle w:val="Ttulo2"/>
        <w:spacing w:before="120" w:after="240"/>
      </w:pPr>
      <w:r>
        <w:t>Este edital tem as seguintes fases:</w:t>
      </w:r>
    </w:p>
    <w:p w14:paraId="555F4FAE" w14:textId="77777777" w:rsidR="00421F17" w:rsidRDefault="00421F17" w:rsidP="0054464D">
      <w:pPr>
        <w:pStyle w:val="Ttulo3"/>
        <w:spacing w:before="120" w:after="240"/>
        <w:ind w:left="1134"/>
      </w:pPr>
      <w:r>
        <w:t>Publicação do Edital</w:t>
      </w:r>
    </w:p>
    <w:p w14:paraId="4480B674" w14:textId="77777777" w:rsidR="00421F17" w:rsidRDefault="00421F17" w:rsidP="0054464D">
      <w:pPr>
        <w:pStyle w:val="Ttulo3"/>
        <w:spacing w:before="120" w:after="240"/>
        <w:ind w:left="1134"/>
      </w:pPr>
      <w:r>
        <w:t>Prazo para apresentação de propostas de projetos</w:t>
      </w:r>
    </w:p>
    <w:p w14:paraId="18E45DBB" w14:textId="77777777" w:rsidR="00421F17" w:rsidRDefault="00421F17" w:rsidP="0054464D">
      <w:pPr>
        <w:pStyle w:val="Ttulo3"/>
        <w:spacing w:before="120" w:after="240"/>
        <w:ind w:left="1134"/>
      </w:pPr>
      <w:r>
        <w:t>Avaliação de admissibilidade das propostas de projetos</w:t>
      </w:r>
    </w:p>
    <w:p w14:paraId="0BEC7D65" w14:textId="77777777" w:rsidR="00421F17" w:rsidRDefault="00421F17" w:rsidP="0054464D">
      <w:pPr>
        <w:pStyle w:val="Ttulo3"/>
        <w:spacing w:before="120" w:after="240"/>
        <w:ind w:left="1134"/>
      </w:pPr>
      <w:r>
        <w:t>Avaliação das propostas de projetos pelas Comissões Julgadoras</w:t>
      </w:r>
    </w:p>
    <w:p w14:paraId="0A93307C" w14:textId="77777777" w:rsidR="00421F17" w:rsidRDefault="00421F17" w:rsidP="0054464D">
      <w:pPr>
        <w:pStyle w:val="Ttulo3"/>
        <w:spacing w:before="120" w:after="240"/>
        <w:ind w:left="1134"/>
      </w:pPr>
      <w:r>
        <w:t>Seleção das propostas vencedoras</w:t>
      </w:r>
    </w:p>
    <w:p w14:paraId="4BB7BFA4" w14:textId="7E4A57BC" w:rsidR="00421F17" w:rsidRDefault="00421F17" w:rsidP="0054464D">
      <w:pPr>
        <w:pStyle w:val="Ttulo3"/>
        <w:spacing w:before="120" w:after="240"/>
        <w:ind w:left="1134"/>
      </w:pPr>
      <w:r>
        <w:t xml:space="preserve">Assinatura dos instrumentos jurídicos de cooperação com as instituições </w:t>
      </w:r>
      <w:r w:rsidR="00A74711">
        <w:t xml:space="preserve">pré-qualificadas </w:t>
      </w:r>
      <w:r>
        <w:t>e contempladas</w:t>
      </w:r>
    </w:p>
    <w:p w14:paraId="633FD210" w14:textId="77777777" w:rsidR="00421F17" w:rsidRDefault="00421F17" w:rsidP="0054464D">
      <w:pPr>
        <w:pStyle w:val="Ttulo3"/>
        <w:spacing w:before="120" w:after="240"/>
        <w:ind w:left="1134"/>
      </w:pPr>
      <w:r>
        <w:t>Execução dos projetos e repasse dos recursos</w:t>
      </w:r>
    </w:p>
    <w:p w14:paraId="226AA7B3" w14:textId="77777777" w:rsidR="00421F17" w:rsidRDefault="00421F17" w:rsidP="0054464D">
      <w:pPr>
        <w:pStyle w:val="Ttulo3"/>
        <w:spacing w:before="120" w:after="240"/>
        <w:ind w:left="1134"/>
      </w:pPr>
      <w:r>
        <w:t>Prestação de contas dos projetos pelos professores coordenadores e pelas instituições conveniadas para a CEMIG</w:t>
      </w:r>
    </w:p>
    <w:p w14:paraId="70B0497A" w14:textId="77777777" w:rsidR="00421F17" w:rsidRDefault="00421F17" w:rsidP="0054464D">
      <w:pPr>
        <w:pStyle w:val="Ttulo3"/>
        <w:spacing w:before="120" w:after="240"/>
        <w:ind w:left="1134"/>
      </w:pPr>
      <w:r>
        <w:t xml:space="preserve">Apresentação dos resultados dos projetos em eventos técnicos </w:t>
      </w:r>
    </w:p>
    <w:p w14:paraId="35FFCA27" w14:textId="77777777" w:rsidR="00421F17" w:rsidRDefault="00421F17" w:rsidP="0054464D">
      <w:pPr>
        <w:pStyle w:val="Ttulo3"/>
        <w:spacing w:before="120" w:after="240"/>
        <w:ind w:left="1134"/>
      </w:pPr>
      <w:r>
        <w:t>Seleção e reconhecimento pela CEMIG dos melhores trabalhos apresentados</w:t>
      </w:r>
    </w:p>
    <w:p w14:paraId="2F5FC1CC" w14:textId="5225C821" w:rsidR="00297F0E" w:rsidRDefault="00BF6E73" w:rsidP="00FD7189">
      <w:pPr>
        <w:pStyle w:val="Ttulo2"/>
        <w:spacing w:before="120" w:after="240"/>
      </w:pPr>
      <w:r>
        <w:t>O cronograma poderá ser alterado pela CEMIG.</w:t>
      </w:r>
    </w:p>
    <w:p w14:paraId="53885B37" w14:textId="623E5002" w:rsidR="00322581" w:rsidRDefault="008A2FB9" w:rsidP="001E3AE9">
      <w:pPr>
        <w:pStyle w:val="Ttulo2"/>
        <w:spacing w:before="120" w:after="240"/>
      </w:pPr>
      <w:r>
        <w:t xml:space="preserve">A Cemig poderá alterar o cronograma conforme necessário. As alterações serão comunicadas através do site do programa, no </w:t>
      </w:r>
      <w:hyperlink r:id="rId11" w:history="1">
        <w:r w:rsidR="00017F51" w:rsidRPr="00017F51">
          <w:rPr>
            <w:rStyle w:val="Hyperlink"/>
          </w:rPr>
          <w:t>inova.cemig.com.br/quero-inovar-com-a-</w:t>
        </w:r>
        <w:proofErr w:type="spellStart"/>
        <w:r w:rsidR="00017F51" w:rsidRPr="00017F51">
          <w:rPr>
            <w:rStyle w:val="Hyperlink"/>
          </w:rPr>
          <w:t>cemig</w:t>
        </w:r>
        <w:proofErr w:type="spellEnd"/>
        <w:r w:rsidR="00017F51" w:rsidRPr="00017F51">
          <w:rPr>
            <w:rStyle w:val="Hyperlink"/>
          </w:rPr>
          <w:t>/</w:t>
        </w:r>
      </w:hyperlink>
    </w:p>
    <w:p w14:paraId="71D1A681" w14:textId="4C85C755" w:rsidR="008A2FB9" w:rsidRDefault="008A2FB9" w:rsidP="001E3AE9">
      <w:pPr>
        <w:pStyle w:val="Ttulo2"/>
        <w:spacing w:before="120" w:after="240"/>
        <w:ind w:left="578" w:hanging="578"/>
      </w:pPr>
      <w:r>
        <w:t>Cumpre aos participantes o monitoramento regular do site do INOVA CEMIG para atualizações relacionadas ao processo de seleção e aos prazos relevantes, incluindo os relacionados à apresentação de recursos.</w:t>
      </w:r>
    </w:p>
    <w:p w14:paraId="16B1AFE3" w14:textId="77777777" w:rsidR="00830CA2" w:rsidRDefault="00830CA2" w:rsidP="00830CA2">
      <w:pPr>
        <w:pStyle w:val="Ttulo2"/>
        <w:numPr>
          <w:ilvl w:val="0"/>
          <w:numId w:val="0"/>
        </w:numPr>
        <w:spacing w:before="120" w:after="240"/>
        <w:ind w:left="578"/>
      </w:pPr>
    </w:p>
    <w:p w14:paraId="6C220B19" w14:textId="2428209B" w:rsidR="002D19B7" w:rsidRDefault="008A2FB9" w:rsidP="001E3AE9">
      <w:pPr>
        <w:pStyle w:val="Ttulo1"/>
        <w:spacing w:before="120" w:after="240"/>
      </w:pPr>
      <w:bookmarkStart w:id="6" w:name="_Toc184391865"/>
      <w:r>
        <w:t>DESAFIOS</w:t>
      </w:r>
      <w:bookmarkEnd w:id="6"/>
    </w:p>
    <w:p w14:paraId="6755CCB1" w14:textId="48EF9221" w:rsidR="00322581" w:rsidRDefault="00E4352E" w:rsidP="001E3AE9">
      <w:pPr>
        <w:pStyle w:val="Ttulo2"/>
        <w:spacing w:before="120" w:after="240"/>
      </w:pPr>
      <w:r w:rsidRPr="00E4352E">
        <w:t>Cada proposta de projeto deverá ser submetida de forma específica para 1 (um) dos desafios detalhados no Anexo I deste Edital.</w:t>
      </w:r>
    </w:p>
    <w:p w14:paraId="58086BF0" w14:textId="77777777" w:rsidR="00830CA2" w:rsidRPr="00E4352E" w:rsidRDefault="00830CA2" w:rsidP="00830CA2">
      <w:pPr>
        <w:pStyle w:val="Ttulo2"/>
        <w:numPr>
          <w:ilvl w:val="0"/>
          <w:numId w:val="0"/>
        </w:numPr>
        <w:spacing w:before="120" w:after="240"/>
        <w:ind w:left="576"/>
      </w:pPr>
    </w:p>
    <w:p w14:paraId="523F5009" w14:textId="2C850620" w:rsidR="00763074" w:rsidRDefault="00540BAB" w:rsidP="001E3AE9">
      <w:pPr>
        <w:pStyle w:val="Ttulo1"/>
        <w:spacing w:before="120" w:after="240"/>
      </w:pPr>
      <w:bookmarkStart w:id="7" w:name="_Toc184391866"/>
      <w:r>
        <w:t>Participação</w:t>
      </w:r>
      <w:bookmarkEnd w:id="7"/>
    </w:p>
    <w:p w14:paraId="4683900F" w14:textId="1EDF6D63" w:rsidR="003D1283" w:rsidRDefault="003D1283" w:rsidP="001E3AE9">
      <w:pPr>
        <w:pStyle w:val="Ttulo2"/>
        <w:spacing w:before="120" w:after="240"/>
      </w:pPr>
      <w:r>
        <w:t xml:space="preserve">Poderão participar desta </w:t>
      </w:r>
      <w:r w:rsidR="00947C0A">
        <w:t xml:space="preserve">CHAMADA </w:t>
      </w:r>
      <w:r>
        <w:t xml:space="preserve">Pública as equipes formadas por professores e alunos das instituições de ensino previamente </w:t>
      </w:r>
      <w:r w:rsidR="00A74711">
        <w:t xml:space="preserve">pré-qualificadas </w:t>
      </w:r>
      <w:r>
        <w:t xml:space="preserve">na forma do Edital de </w:t>
      </w:r>
      <w:r w:rsidR="00A74711">
        <w:t xml:space="preserve">Pré-Qualificação </w:t>
      </w:r>
      <w:r>
        <w:t xml:space="preserve">do INOVA CEMIG CAMPUS.  </w:t>
      </w:r>
    </w:p>
    <w:p w14:paraId="403A6D69" w14:textId="77777777" w:rsidR="003D1283" w:rsidRDefault="003D1283" w:rsidP="001E3AE9">
      <w:pPr>
        <w:pStyle w:val="Ttulo2"/>
        <w:spacing w:before="120" w:after="240"/>
      </w:pPr>
      <w:r>
        <w:t>Os integrantes de cada equipe deverão estar formal e regularmente vinculados à mesma instituição de ensino no momento da inscrição e durante todo o período necessário ao desenvolvimento do projeto.</w:t>
      </w:r>
    </w:p>
    <w:p w14:paraId="1C842672" w14:textId="77777777" w:rsidR="003D1283" w:rsidRDefault="003D1283" w:rsidP="001E3AE9">
      <w:pPr>
        <w:pStyle w:val="Ttulo2"/>
        <w:spacing w:before="120" w:after="240"/>
      </w:pPr>
      <w:r>
        <w:t>Cada equipe deverá contar com pelo menos um professor em efetivo exercício, que deverá assumir expressamente a função de coordenador, responsabilizando-se pela seleção dos demais integrantes, bem como pelo adequado desenvolvimento do projeto.</w:t>
      </w:r>
    </w:p>
    <w:p w14:paraId="14C399F7" w14:textId="77777777" w:rsidR="003D1283" w:rsidRDefault="003D1283" w:rsidP="001E3AE9">
      <w:pPr>
        <w:pStyle w:val="Ttulo2"/>
        <w:spacing w:before="120" w:after="240"/>
      </w:pPr>
      <w:r>
        <w:t xml:space="preserve">Não há óbice à participação de mais de uma equipe vinculada à mesma instituição de ensino, desde que não haja identidade parcial ou total entre os seus integrantes. </w:t>
      </w:r>
    </w:p>
    <w:p w14:paraId="746C044E" w14:textId="6A5FEBF3" w:rsidR="00540BAB" w:rsidRDefault="003D1283" w:rsidP="001E3AE9">
      <w:pPr>
        <w:pStyle w:val="Ttulo2"/>
        <w:spacing w:before="120" w:after="240"/>
      </w:pPr>
      <w:r>
        <w:t xml:space="preserve">O coordenador será o responsável pela execução do projeto e demonstração dos resultados obtidos, devendo atender </w:t>
      </w:r>
      <w:r w:rsidR="00456528">
        <w:t xml:space="preserve">cumulativamente </w:t>
      </w:r>
      <w:r>
        <w:t>as seguintes condições:</w:t>
      </w:r>
    </w:p>
    <w:p w14:paraId="37F9DD67" w14:textId="5CB34EF7" w:rsidR="00FF0B03" w:rsidRDefault="00FF0B03" w:rsidP="001E3AE9">
      <w:pPr>
        <w:pStyle w:val="Ttulo3"/>
        <w:spacing w:before="120" w:after="240"/>
        <w:ind w:left="1134"/>
      </w:pPr>
      <w:r>
        <w:t xml:space="preserve">Ter vínculo celetista ou estatutário com a instituição de ensino </w:t>
      </w:r>
      <w:r w:rsidR="00A74711">
        <w:t>pré-qualificada</w:t>
      </w:r>
      <w:r>
        <w:t>. Não se consideram vínculos válidos para esse caso: bolsistas ou voluntários em situação de pós-doutorado, indivíduos em estágio sabático, ou aqueles associados a programas de pós-graduação sem vinculação empregatícia com a instituição, professores ou pesquisadores visitantes, ou aqueles com contratos temporários;</w:t>
      </w:r>
    </w:p>
    <w:p w14:paraId="07AF8AEB" w14:textId="77777777" w:rsidR="00FF0B03" w:rsidRDefault="00FF0B03" w:rsidP="001E3AE9">
      <w:pPr>
        <w:pStyle w:val="Ttulo3"/>
        <w:spacing w:before="120" w:after="240"/>
        <w:ind w:left="1134"/>
      </w:pPr>
      <w:r>
        <w:t>Ter currículo atualizado na Plataforma Lattes do CNPq;</w:t>
      </w:r>
    </w:p>
    <w:p w14:paraId="74710C52" w14:textId="77777777" w:rsidR="00FF0B03" w:rsidRDefault="00FF0B03" w:rsidP="001E3AE9">
      <w:pPr>
        <w:pStyle w:val="Ttulo3"/>
        <w:spacing w:before="120" w:after="240"/>
        <w:ind w:left="1134"/>
      </w:pPr>
      <w:r>
        <w:t xml:space="preserve">Ter produção científica ou tecnológica relevante, nos últimos cinco anos, na área específica do projeto submetido. </w:t>
      </w:r>
    </w:p>
    <w:p w14:paraId="58E3AE98" w14:textId="61CA0E2B" w:rsidR="00FF0B03" w:rsidRDefault="0034695F" w:rsidP="00215A55">
      <w:pPr>
        <w:pStyle w:val="Ttulo2"/>
        <w:spacing w:before="120" w:after="240"/>
      </w:pPr>
      <w:r w:rsidRPr="0034695F">
        <w:t xml:space="preserve">Os demais membros da equipe devem atender </w:t>
      </w:r>
      <w:r w:rsidR="00D76B91">
        <w:t xml:space="preserve">cumulativamente </w:t>
      </w:r>
      <w:r w:rsidRPr="0034695F">
        <w:t>às seguintes condições:</w:t>
      </w:r>
    </w:p>
    <w:p w14:paraId="33A27C07" w14:textId="77777777" w:rsidR="00456528" w:rsidRDefault="00456528" w:rsidP="00215A55">
      <w:pPr>
        <w:pStyle w:val="Ttulo3"/>
        <w:spacing w:before="120" w:after="240"/>
        <w:ind w:left="1134"/>
      </w:pPr>
      <w:r>
        <w:t>Ser pesquisador, docente, discente, técnico administrativo, técnico de laboratório;</w:t>
      </w:r>
    </w:p>
    <w:p w14:paraId="7B7CEE42" w14:textId="5BEC46DC" w:rsidR="00456528" w:rsidRDefault="00456528" w:rsidP="00215A55">
      <w:pPr>
        <w:pStyle w:val="Ttulo3"/>
        <w:spacing w:before="120" w:after="240"/>
        <w:ind w:left="1134"/>
      </w:pPr>
      <w:r>
        <w:t xml:space="preserve">Ter vínculo formal com a instituição de ensino </w:t>
      </w:r>
      <w:r w:rsidR="00A74711">
        <w:t>pré-qualificada</w:t>
      </w:r>
      <w:r>
        <w:t>;</w:t>
      </w:r>
    </w:p>
    <w:p w14:paraId="02CD5264" w14:textId="77777777" w:rsidR="00456528" w:rsidRDefault="00456528" w:rsidP="00215A55">
      <w:pPr>
        <w:pStyle w:val="Ttulo3"/>
        <w:spacing w:before="120" w:after="240"/>
        <w:ind w:left="1134"/>
      </w:pPr>
      <w:r>
        <w:t>Ter carta de recomendação do professor coordenador para participar do projeto.</w:t>
      </w:r>
    </w:p>
    <w:p w14:paraId="7EC460CE" w14:textId="5A0598BF" w:rsidR="00322581" w:rsidRDefault="00BF239A" w:rsidP="00215A55">
      <w:pPr>
        <w:pStyle w:val="Ttulo2"/>
        <w:spacing w:before="120" w:after="240"/>
      </w:pPr>
      <w:r w:rsidRPr="00BF239A">
        <w:lastRenderedPageBreak/>
        <w:t>Caso exista necessidade de substituição de algum integrante da equipe no período de execução do projeto, deve haver comunicação prévia à CEMIG, que avaliará a motivação apresentada. Não serão aceitas as alterações injustificadas.</w:t>
      </w:r>
    </w:p>
    <w:p w14:paraId="24DC8328" w14:textId="77777777" w:rsidR="00830CA2" w:rsidRDefault="00830CA2" w:rsidP="00830CA2">
      <w:pPr>
        <w:pStyle w:val="Ttulo2"/>
        <w:numPr>
          <w:ilvl w:val="0"/>
          <w:numId w:val="0"/>
        </w:numPr>
        <w:spacing w:before="120" w:after="240"/>
        <w:ind w:left="576"/>
      </w:pPr>
    </w:p>
    <w:p w14:paraId="1CD6ED07" w14:textId="7D044FDE" w:rsidR="00BF239A" w:rsidRDefault="001D3B58" w:rsidP="001E3AE9">
      <w:pPr>
        <w:pStyle w:val="Ttulo1"/>
        <w:spacing w:before="120" w:after="240"/>
      </w:pPr>
      <w:bookmarkStart w:id="8" w:name="_Toc184391867"/>
      <w:r>
        <w:t xml:space="preserve">propostas de </w:t>
      </w:r>
      <w:r w:rsidR="00BF239A">
        <w:t>projetos</w:t>
      </w:r>
      <w:bookmarkEnd w:id="8"/>
    </w:p>
    <w:p w14:paraId="0DCBF9F9" w14:textId="4F5990AC" w:rsidR="00966337" w:rsidRDefault="00966337" w:rsidP="001E3AE9">
      <w:pPr>
        <w:pStyle w:val="Ttulo2"/>
        <w:spacing w:before="120" w:after="240"/>
      </w:pPr>
      <w:r>
        <w:t xml:space="preserve">Cada equipe deve elaborar projeto original de pesquisa e/ou extensão que atenda a um dos desafios descritos no ANEXO </w:t>
      </w:r>
      <w:r w:rsidR="00F6523F">
        <w:t>I</w:t>
      </w:r>
      <w:r>
        <w:t>.</w:t>
      </w:r>
    </w:p>
    <w:p w14:paraId="65418691" w14:textId="77777777" w:rsidR="00966337" w:rsidRDefault="00966337" w:rsidP="001E3AE9">
      <w:pPr>
        <w:pStyle w:val="Ttulo2"/>
        <w:spacing w:before="120" w:after="240"/>
      </w:pPr>
      <w:r>
        <w:t>Entende-se como original o projeto do coordenador e/ou dos membros da respectiva equipe, de cunho inédito, a ser executado e financiado pela primeira vez.</w:t>
      </w:r>
    </w:p>
    <w:p w14:paraId="1DD462F6" w14:textId="77777777" w:rsidR="00966337" w:rsidRDefault="00966337" w:rsidP="001E3AE9">
      <w:pPr>
        <w:pStyle w:val="Ttulo2"/>
        <w:spacing w:before="120" w:after="240"/>
      </w:pPr>
      <w:r>
        <w:t>O prazo máximo para a execução dos projetos deve ser de 12 meses.</w:t>
      </w:r>
    </w:p>
    <w:p w14:paraId="77E53BA0" w14:textId="5262B1F5" w:rsidR="00966337" w:rsidRDefault="00966337" w:rsidP="001E3AE9">
      <w:pPr>
        <w:pStyle w:val="Ttulo2"/>
        <w:spacing w:before="120" w:after="240"/>
      </w:pPr>
      <w:r>
        <w:t xml:space="preserve">O projeto deve conter os elementos definidos no </w:t>
      </w:r>
      <w:r w:rsidR="001A59B7">
        <w:fldChar w:fldCharType="begin"/>
      </w:r>
      <w:r w:rsidR="001A59B7">
        <w:instrText xml:space="preserve"> REF _Ref194677442 \r \h </w:instrText>
      </w:r>
      <w:r w:rsidR="001A59B7">
        <w:fldChar w:fldCharType="separate"/>
      </w:r>
      <w:r w:rsidR="001A59B7">
        <w:t>Anexo III</w:t>
      </w:r>
      <w:r w:rsidR="001A59B7">
        <w:fldChar w:fldCharType="end"/>
      </w:r>
      <w:r w:rsidR="00FB1457">
        <w:t xml:space="preserve">- </w:t>
      </w:r>
      <w:r w:rsidR="00F6523F" w:rsidRPr="00F6523F">
        <w:t>Formulário Modelo de Apresentação de Propostas</w:t>
      </w:r>
      <w:r>
        <w:t>.</w:t>
      </w:r>
    </w:p>
    <w:p w14:paraId="302D552C" w14:textId="0958046E" w:rsidR="00966337" w:rsidRDefault="00966337" w:rsidP="001E3AE9">
      <w:pPr>
        <w:pStyle w:val="Ttulo2"/>
        <w:spacing w:before="120" w:after="240"/>
      </w:pPr>
      <w:r>
        <w:t xml:space="preserve">O projeto deve ser apresentado em formato de arquivo eletrônico </w:t>
      </w:r>
      <w:r w:rsidR="00F6523F">
        <w:t xml:space="preserve">e </w:t>
      </w:r>
      <w:r>
        <w:t xml:space="preserve">assinado pelo Coordenador em conjunto com todos os membros da equipe e deve ter o aval da respectiva instituição de ensino </w:t>
      </w:r>
      <w:r w:rsidR="00A74711">
        <w:t>pré-qualificada</w:t>
      </w:r>
      <w:r>
        <w:t xml:space="preserve">. </w:t>
      </w:r>
    </w:p>
    <w:p w14:paraId="56295020" w14:textId="38677BA8" w:rsidR="00966337" w:rsidRPr="00684AD4" w:rsidRDefault="00966337" w:rsidP="001E3AE9">
      <w:pPr>
        <w:pStyle w:val="Ttulo2"/>
        <w:spacing w:before="120" w:after="240"/>
      </w:pPr>
      <w:r w:rsidRPr="00684AD4">
        <w:t xml:space="preserve">A identificação dos gastos necessários para o desenvolvimento do projeto deverá ser realizada conforme tabela presente no </w:t>
      </w:r>
      <w:r w:rsidR="001A59B7">
        <w:fldChar w:fldCharType="begin"/>
      </w:r>
      <w:r w:rsidR="001A59B7">
        <w:instrText xml:space="preserve"> REF _Ref194677476 \r \h </w:instrText>
      </w:r>
      <w:r w:rsidR="001A59B7">
        <w:fldChar w:fldCharType="separate"/>
      </w:r>
      <w:r w:rsidR="001A59B7">
        <w:t>Anexo IV</w:t>
      </w:r>
      <w:r w:rsidR="001A59B7">
        <w:fldChar w:fldCharType="end"/>
      </w:r>
      <w:r w:rsidRPr="00684AD4">
        <w:t xml:space="preserve">. </w:t>
      </w:r>
    </w:p>
    <w:p w14:paraId="22527B59" w14:textId="35381CB3" w:rsidR="00322581" w:rsidRDefault="00966337" w:rsidP="001E3AE9">
      <w:pPr>
        <w:pStyle w:val="Ttulo2"/>
        <w:spacing w:before="120" w:after="240"/>
      </w:pPr>
      <w:r>
        <w:t>A CEMIG poderá, a seu critério exclusivo, mediante requerimento devidamente justificado, conceder, no decorrer da execução dos projetos selecionados, prazo adicional para a conclusão, sem que isso reflita no orçamento inicialmente previsto, vedada a transposição de recursos.</w:t>
      </w:r>
    </w:p>
    <w:p w14:paraId="381610A1" w14:textId="77777777" w:rsidR="00830CA2" w:rsidRDefault="00830CA2" w:rsidP="00830CA2">
      <w:pPr>
        <w:pStyle w:val="Ttulo2"/>
        <w:numPr>
          <w:ilvl w:val="0"/>
          <w:numId w:val="0"/>
        </w:numPr>
        <w:spacing w:before="120" w:after="240"/>
        <w:ind w:left="576"/>
      </w:pPr>
    </w:p>
    <w:p w14:paraId="10B0ABE2" w14:textId="4A959EDA" w:rsidR="00451046" w:rsidRDefault="00451046" w:rsidP="001E3AE9">
      <w:pPr>
        <w:pStyle w:val="Ttulo1"/>
        <w:spacing w:before="120" w:after="240"/>
      </w:pPr>
      <w:bookmarkStart w:id="9" w:name="_Toc184391868"/>
      <w:r>
        <w:t>auxílio financeiro</w:t>
      </w:r>
      <w:bookmarkEnd w:id="9"/>
    </w:p>
    <w:p w14:paraId="55E69D09" w14:textId="77777777" w:rsidR="00A96D40" w:rsidRDefault="00A96D40" w:rsidP="001E3AE9">
      <w:pPr>
        <w:pStyle w:val="Ttulo2"/>
        <w:spacing w:before="120" w:after="240"/>
      </w:pPr>
      <w:r>
        <w:t>As propostas de projeto que solicitarem auxílio financeiro devem apresentar o pleito conforme formulário definido neste Edital com descrição completa dos usos e respectivas memórias de cálculo.</w:t>
      </w:r>
    </w:p>
    <w:p w14:paraId="370E23A5" w14:textId="6BEF4C7A" w:rsidR="00A96D40" w:rsidRDefault="00A96D40" w:rsidP="001E3AE9">
      <w:pPr>
        <w:pStyle w:val="Ttulo2"/>
        <w:spacing w:before="120" w:after="240"/>
      </w:pPr>
      <w:r>
        <w:t xml:space="preserve">São despesas financiáveis, desde que compatíveis com o objetivo desta </w:t>
      </w:r>
      <w:r w:rsidR="00947C0A">
        <w:t xml:space="preserve">CHAMADA </w:t>
      </w:r>
      <w:r>
        <w:t>e devidamente justificadas no projeto apresentado:</w:t>
      </w:r>
    </w:p>
    <w:p w14:paraId="7E3CE308" w14:textId="77777777" w:rsidR="008A1BFF" w:rsidRDefault="008A1BFF" w:rsidP="001E3AE9">
      <w:pPr>
        <w:pStyle w:val="Ttulo3"/>
        <w:spacing w:before="120" w:after="240"/>
        <w:ind w:left="1134"/>
      </w:pPr>
      <w:r>
        <w:t>Material de consumo, incluindo aquisição de livros;</w:t>
      </w:r>
    </w:p>
    <w:p w14:paraId="00DEA132" w14:textId="77777777" w:rsidR="008A1BFF" w:rsidRDefault="008A1BFF" w:rsidP="001E3AE9">
      <w:pPr>
        <w:pStyle w:val="Ttulo3"/>
        <w:spacing w:before="120" w:after="240"/>
        <w:ind w:left="1134"/>
      </w:pPr>
      <w:r>
        <w:t>Serviços de tradutor ou intérprete de libras;</w:t>
      </w:r>
    </w:p>
    <w:p w14:paraId="77DAB53B" w14:textId="571E9C24" w:rsidR="008A1BFF" w:rsidRDefault="00C97AF7" w:rsidP="001E3AE9">
      <w:pPr>
        <w:pStyle w:val="Ttulo3"/>
        <w:spacing w:before="120" w:after="240"/>
        <w:ind w:left="1134"/>
      </w:pPr>
      <w:r w:rsidRPr="00C97AF7">
        <w:t>Aquisição de</w:t>
      </w:r>
      <w:r>
        <w:t xml:space="preserve"> </w:t>
      </w:r>
      <w:r w:rsidR="008A1BFF">
        <w:t>Softwares;</w:t>
      </w:r>
    </w:p>
    <w:p w14:paraId="1C678FDF" w14:textId="77777777" w:rsidR="008A1BFF" w:rsidRDefault="008A1BFF" w:rsidP="001E3AE9">
      <w:pPr>
        <w:pStyle w:val="Ttulo3"/>
        <w:spacing w:before="120" w:after="240"/>
        <w:ind w:left="1134"/>
      </w:pPr>
      <w:r>
        <w:t xml:space="preserve">Diárias e passagens dos membros da equipe para visitas e atividades técnicas/campo ou para participação em eventos pertinentes à temática do desafio selecionado; </w:t>
      </w:r>
    </w:p>
    <w:p w14:paraId="4C07318E" w14:textId="77777777" w:rsidR="008A1BFF" w:rsidRDefault="008A1BFF" w:rsidP="001E3AE9">
      <w:pPr>
        <w:pStyle w:val="Ttulo3"/>
        <w:spacing w:before="120" w:after="240"/>
        <w:ind w:left="1134"/>
      </w:pPr>
      <w:r>
        <w:lastRenderedPageBreak/>
        <w:t xml:space="preserve">Bolsas destinadas aos alunos integrantes da equipe responsável pelo projeto e ao professor coordenador; </w:t>
      </w:r>
    </w:p>
    <w:p w14:paraId="4B0502BB" w14:textId="77777777" w:rsidR="008A1BFF" w:rsidRDefault="008A1BFF" w:rsidP="001E3AE9">
      <w:pPr>
        <w:pStyle w:val="Ttulo3"/>
        <w:spacing w:before="120" w:after="240"/>
        <w:ind w:left="1134"/>
      </w:pPr>
      <w:r>
        <w:t>Aluguel de equipamentos necessários ao desenvolvimento do projeto (computadores, caixas de som, microfones, rádios comunicadores, TVs, telões, equipamentos multimídia), limitado ao período de execução do projeto;</w:t>
      </w:r>
    </w:p>
    <w:p w14:paraId="1A469A3A" w14:textId="77777777" w:rsidR="008A1BFF" w:rsidRDefault="008A1BFF" w:rsidP="001E3AE9">
      <w:pPr>
        <w:pStyle w:val="Ttulo3"/>
        <w:spacing w:before="120" w:after="240"/>
        <w:ind w:left="1134"/>
      </w:pPr>
      <w:r>
        <w:t xml:space="preserve">Serviços de produção (designer gráfico) e impressão de peças gráficas (banners, cartazes, folders, cartilhas educativas, questionários de avaliação, dentre outros); </w:t>
      </w:r>
    </w:p>
    <w:p w14:paraId="219751D4" w14:textId="77777777" w:rsidR="008A1BFF" w:rsidRDefault="008A1BFF" w:rsidP="001E3AE9">
      <w:pPr>
        <w:pStyle w:val="Ttulo3"/>
        <w:spacing w:before="120" w:after="240"/>
        <w:ind w:left="1134"/>
      </w:pPr>
      <w:r>
        <w:t>Serviço de hospedagem de sites limitado ao período de execução do projeto.</w:t>
      </w:r>
    </w:p>
    <w:p w14:paraId="2A564CA8" w14:textId="77777777" w:rsidR="003C75E7" w:rsidRDefault="003C75E7" w:rsidP="00684AD4">
      <w:pPr>
        <w:pStyle w:val="Ttulo2"/>
        <w:spacing w:before="120" w:after="240"/>
      </w:pPr>
      <w:r>
        <w:t>As bolsas destinadas aos alunos integrantes da equipe do projeto estão limitadas aos valores definidos pela CAPES, conforme disponível em https://www.gov.br/capes/pt-br/acesso-a-informacao/acoes-e-programas/bolsas/prestacao-de-contas/valores-de-bolsas vigentes no momento da apresentação da proposta.</w:t>
      </w:r>
    </w:p>
    <w:p w14:paraId="191897D7" w14:textId="4BC781AD" w:rsidR="008A1BFF" w:rsidRDefault="003C75E7" w:rsidP="00684AD4">
      <w:pPr>
        <w:pStyle w:val="Ttulo2"/>
        <w:spacing w:before="120" w:after="240"/>
      </w:pPr>
      <w:r>
        <w:t>A CEMIG não responde pela suplementação de recursos para fazer frente a despesas não previstas no projeto ou decorrentes de quaisquer fatores externos ao seu controle.</w:t>
      </w:r>
    </w:p>
    <w:p w14:paraId="3FB9B24D" w14:textId="07FB0CB8" w:rsidR="003C75E7" w:rsidRDefault="002E123D" w:rsidP="00684AD4">
      <w:pPr>
        <w:pStyle w:val="Ttulo2"/>
        <w:spacing w:before="120" w:after="240"/>
      </w:pPr>
      <w:r w:rsidRPr="002E123D">
        <w:t>Não são financiáveis as seguintes despesas:</w:t>
      </w:r>
    </w:p>
    <w:p w14:paraId="7358A305" w14:textId="77777777" w:rsidR="00962D43" w:rsidRDefault="00962D43" w:rsidP="00684AD4">
      <w:pPr>
        <w:pStyle w:val="Ttulo3"/>
        <w:spacing w:before="120" w:after="240"/>
        <w:ind w:left="1134"/>
      </w:pPr>
      <w:r>
        <w:t>aquisição de equipamento ou material permanente;</w:t>
      </w:r>
    </w:p>
    <w:p w14:paraId="2A72F5D2" w14:textId="77777777" w:rsidR="00962D43" w:rsidRDefault="00962D43" w:rsidP="001E3AE9">
      <w:pPr>
        <w:pStyle w:val="Ttulo3"/>
        <w:spacing w:before="120" w:after="240"/>
        <w:ind w:left="1134"/>
      </w:pPr>
      <w:r>
        <w:t>obras e/ou construções civis;</w:t>
      </w:r>
    </w:p>
    <w:p w14:paraId="174D4EA3" w14:textId="77777777" w:rsidR="00962D43" w:rsidRDefault="00962D43" w:rsidP="001E3AE9">
      <w:pPr>
        <w:pStyle w:val="Ttulo3"/>
        <w:spacing w:before="120" w:after="240"/>
        <w:ind w:left="1134"/>
      </w:pPr>
      <w:r>
        <w:t>manutenção de equipamentos;</w:t>
      </w:r>
    </w:p>
    <w:p w14:paraId="0BCE726C" w14:textId="77777777" w:rsidR="00962D43" w:rsidRDefault="00962D43" w:rsidP="001E3AE9">
      <w:pPr>
        <w:pStyle w:val="Ttulo3"/>
        <w:spacing w:before="120" w:after="240"/>
        <w:ind w:left="1134"/>
      </w:pPr>
      <w:r>
        <w:t>atividades administrativas de qualquer natureza, incluindo despesas com: luz, água, telefone, provedores de internet e similares, demonstrações contábeis e outras que caracterizem serviços administrativos;</w:t>
      </w:r>
    </w:p>
    <w:p w14:paraId="0A085D59" w14:textId="77777777" w:rsidR="00962D43" w:rsidRDefault="00962D43" w:rsidP="001E3AE9">
      <w:pPr>
        <w:pStyle w:val="Ttulo3"/>
        <w:spacing w:before="120" w:after="240"/>
        <w:ind w:left="1134"/>
      </w:pPr>
      <w:r>
        <w:t>despesas com a contratação de pessoal, salários, complementação salarial ou outros encargos trabalhistas;</w:t>
      </w:r>
    </w:p>
    <w:p w14:paraId="7DF1D713" w14:textId="77777777" w:rsidR="00962D43" w:rsidRDefault="00962D43" w:rsidP="001E3AE9">
      <w:pPr>
        <w:pStyle w:val="Ttulo3"/>
        <w:spacing w:before="120" w:after="240"/>
        <w:ind w:left="1134"/>
      </w:pPr>
      <w:r>
        <w:t>despesas de correios/courier, exceto para o envio de amostras diretamente relacionadas ao desenvolvimento do projeto de pesquisa;</w:t>
      </w:r>
    </w:p>
    <w:p w14:paraId="41D4F980" w14:textId="77777777" w:rsidR="00962D43" w:rsidRDefault="00962D43" w:rsidP="001E3AE9">
      <w:pPr>
        <w:pStyle w:val="Ttulo3"/>
        <w:spacing w:before="120" w:after="240"/>
        <w:ind w:left="1134"/>
      </w:pPr>
      <w:r>
        <w:t xml:space="preserve">contratações de seguro para material permanente; </w:t>
      </w:r>
    </w:p>
    <w:p w14:paraId="2274783F" w14:textId="77777777" w:rsidR="00962D43" w:rsidRDefault="00962D43" w:rsidP="001E3AE9">
      <w:pPr>
        <w:pStyle w:val="Ttulo3"/>
        <w:spacing w:before="120" w:after="240"/>
        <w:ind w:left="1134"/>
      </w:pPr>
      <w:r>
        <w:t>reparo e manutenção de veículos;</w:t>
      </w:r>
    </w:p>
    <w:p w14:paraId="6935CD12" w14:textId="77777777" w:rsidR="00962D43" w:rsidRDefault="00962D43" w:rsidP="001E3AE9">
      <w:pPr>
        <w:pStyle w:val="Ttulo3"/>
        <w:spacing w:before="120" w:after="240"/>
        <w:ind w:left="1134"/>
      </w:pPr>
      <w:r>
        <w:t>pagamentos de taxas de filiação em sociedades/associações;</w:t>
      </w:r>
    </w:p>
    <w:p w14:paraId="5009109E" w14:textId="77777777" w:rsidR="00962D43" w:rsidRDefault="00962D43" w:rsidP="001E3AE9">
      <w:pPr>
        <w:pStyle w:val="Ttulo3"/>
        <w:spacing w:before="120" w:after="240"/>
        <w:ind w:left="1134"/>
      </w:pPr>
      <w:r>
        <w:t>cursos de idiomas e de informática;</w:t>
      </w:r>
    </w:p>
    <w:p w14:paraId="06CF5884" w14:textId="77777777" w:rsidR="00962D43" w:rsidRDefault="00962D43" w:rsidP="001E3AE9">
      <w:pPr>
        <w:pStyle w:val="Ttulo3"/>
        <w:spacing w:before="120" w:after="240"/>
        <w:ind w:left="1134"/>
      </w:pPr>
      <w:r>
        <w:t>pagamentos de mensalidade e/ou matrícula em curso de graduação ou pós-graduação;</w:t>
      </w:r>
    </w:p>
    <w:p w14:paraId="5B836EA2" w14:textId="77777777" w:rsidR="00962D43" w:rsidRDefault="00962D43" w:rsidP="001E3AE9">
      <w:pPr>
        <w:pStyle w:val="Ttulo3"/>
        <w:spacing w:before="120" w:after="240"/>
        <w:ind w:left="1134"/>
      </w:pPr>
      <w:r>
        <w:t>taxas para emissão de diplomas e certificados;</w:t>
      </w:r>
    </w:p>
    <w:p w14:paraId="5C381CE9" w14:textId="77777777" w:rsidR="00962D43" w:rsidRDefault="00962D43" w:rsidP="001E3AE9">
      <w:pPr>
        <w:pStyle w:val="Ttulo3"/>
        <w:spacing w:before="120" w:after="240"/>
        <w:ind w:left="1134"/>
      </w:pPr>
      <w:r>
        <w:lastRenderedPageBreak/>
        <w:t>emissão de passaporte, incluindo serviço de despachante, deslocamentos e postagem para envio e recebimento de documentos;</w:t>
      </w:r>
    </w:p>
    <w:p w14:paraId="6FB9EB3C" w14:textId="77777777" w:rsidR="00962D43" w:rsidRDefault="00962D43" w:rsidP="001E3AE9">
      <w:pPr>
        <w:pStyle w:val="Ttulo3"/>
        <w:spacing w:before="120" w:after="240"/>
        <w:ind w:left="1134"/>
      </w:pPr>
      <w:r>
        <w:t>taxas para emissão de vistos;</w:t>
      </w:r>
    </w:p>
    <w:p w14:paraId="4A825FC5" w14:textId="77777777" w:rsidR="00962D43" w:rsidRDefault="00962D43" w:rsidP="001E3AE9">
      <w:pPr>
        <w:pStyle w:val="Ttulo3"/>
        <w:spacing w:before="120" w:after="240"/>
        <w:ind w:left="1134"/>
      </w:pPr>
      <w:r>
        <w:t>custos para emissão de Procuração Pública;</w:t>
      </w:r>
    </w:p>
    <w:p w14:paraId="06A0F5E4" w14:textId="77777777" w:rsidR="00962D43" w:rsidRDefault="00962D43" w:rsidP="001E3AE9">
      <w:pPr>
        <w:pStyle w:val="Ttulo3"/>
        <w:spacing w:before="120" w:after="240"/>
        <w:ind w:left="1134"/>
      </w:pPr>
      <w:r>
        <w:t>despesas com fotocópias de materiais bibliográficos;</w:t>
      </w:r>
    </w:p>
    <w:p w14:paraId="6805DFD4" w14:textId="2F3BD7BF" w:rsidR="00962D43" w:rsidRDefault="00962D43" w:rsidP="001E3AE9">
      <w:pPr>
        <w:pStyle w:val="Ttulo3"/>
        <w:spacing w:before="120" w:after="240"/>
        <w:ind w:left="1134"/>
      </w:pPr>
      <w:r>
        <w:t xml:space="preserve">contratação, a que título for, de pessoas físicas ou jurídicas elencadas no art. 38 da Lei 13.303/2016, bem como de parentes (ascendentes, descendentes ou colaterais até o 4º grau, consanguíneos ou por afinidade), cônjuges ou companheiros dos integrantes da equipe ou de pessoas que possuam qualquer tipo de vínculo com a instituição de ensino </w:t>
      </w:r>
      <w:r w:rsidR="00A74711">
        <w:t xml:space="preserve">pré-qualificada </w:t>
      </w:r>
      <w:r>
        <w:t>ou de pessoas jurídicas que tenham como sócios qualquer dessas pessoas;</w:t>
      </w:r>
    </w:p>
    <w:p w14:paraId="4468A41A" w14:textId="77777777" w:rsidR="00962D43" w:rsidRDefault="00962D43" w:rsidP="001E3AE9">
      <w:pPr>
        <w:pStyle w:val="Ttulo3"/>
        <w:spacing w:before="120" w:after="240"/>
        <w:ind w:left="1134"/>
      </w:pPr>
      <w:r>
        <w:t>remuneração à instituição de ensino ou aos seus professores ou funcionários a qualquer título;</w:t>
      </w:r>
    </w:p>
    <w:p w14:paraId="7D6C5C59" w14:textId="77777777" w:rsidR="00962D43" w:rsidRDefault="00962D43" w:rsidP="001E3AE9">
      <w:pPr>
        <w:pStyle w:val="Ttulo3"/>
        <w:spacing w:before="120" w:after="240"/>
        <w:ind w:left="1134"/>
      </w:pPr>
      <w:r>
        <w:t xml:space="preserve">multas de qualquer natureza, taxas bancárias, juros ou correção monetária, incidentes sobre despesas de quaisquer alíneas. </w:t>
      </w:r>
    </w:p>
    <w:p w14:paraId="6F013DED" w14:textId="1FCAD5E8" w:rsidR="00322581" w:rsidRDefault="00F6391F" w:rsidP="001E3AE9">
      <w:pPr>
        <w:pStyle w:val="Ttulo2"/>
        <w:spacing w:before="120" w:after="240"/>
      </w:pPr>
      <w:r w:rsidRPr="00F6391F">
        <w:t>Na utilização dos recursos ora tratados é vedada a transferência de um projeto para outro, bem como a realização de aplicações financeiras dos saldos.</w:t>
      </w:r>
    </w:p>
    <w:p w14:paraId="69C347D1" w14:textId="77777777" w:rsidR="00830CA2" w:rsidRPr="00A96D40" w:rsidRDefault="00830CA2" w:rsidP="00830CA2">
      <w:pPr>
        <w:pStyle w:val="Ttulo2"/>
        <w:numPr>
          <w:ilvl w:val="0"/>
          <w:numId w:val="0"/>
        </w:numPr>
        <w:spacing w:before="120" w:after="240"/>
        <w:ind w:left="576"/>
      </w:pPr>
    </w:p>
    <w:p w14:paraId="030B3967" w14:textId="735BA652" w:rsidR="00451046" w:rsidRDefault="00472400" w:rsidP="001E3AE9">
      <w:pPr>
        <w:pStyle w:val="Ttulo1"/>
        <w:spacing w:before="120" w:after="240"/>
      </w:pPr>
      <w:bookmarkStart w:id="10" w:name="_Toc184391869"/>
      <w:r w:rsidRPr="00472400">
        <w:t xml:space="preserve">INSCRIÇÃO E SUBMISSÃO </w:t>
      </w:r>
      <w:r>
        <w:t xml:space="preserve">DAS PROPOSTAS </w:t>
      </w:r>
      <w:r w:rsidRPr="00472400">
        <w:t>D</w:t>
      </w:r>
      <w:r>
        <w:t>E</w:t>
      </w:r>
      <w:r w:rsidRPr="00472400">
        <w:t xml:space="preserve"> PROJETO</w:t>
      </w:r>
      <w:bookmarkEnd w:id="10"/>
    </w:p>
    <w:p w14:paraId="7E06AE74" w14:textId="77777777" w:rsidR="008725DF" w:rsidRDefault="008725DF" w:rsidP="001E3AE9">
      <w:pPr>
        <w:pStyle w:val="Ttulo2"/>
        <w:spacing w:before="120" w:after="240"/>
      </w:pPr>
      <w:r>
        <w:t xml:space="preserve">A inscrição deverá ser realizada por meio da submissão de projeto acompanhado de documentos que comprovem, quanto ao coordenador e aos integrantes da equipe, os requisitos previstos nos itens 5.5. e 5.6. deste Edital. </w:t>
      </w:r>
    </w:p>
    <w:p w14:paraId="615F85C2" w14:textId="66CEB836" w:rsidR="008725DF" w:rsidRDefault="008725DF" w:rsidP="001E3AE9">
      <w:pPr>
        <w:pStyle w:val="Ttulo2"/>
        <w:spacing w:before="120" w:after="240"/>
      </w:pPr>
      <w:r>
        <w:t xml:space="preserve">As inscrições serão recebidas pela CEMIG, </w:t>
      </w:r>
      <w:r w:rsidRPr="00FE772E">
        <w:rPr>
          <w:highlight w:val="yellow"/>
        </w:rPr>
        <w:t xml:space="preserve">até as </w:t>
      </w:r>
      <w:r w:rsidR="0001182C" w:rsidRPr="00FE772E">
        <w:rPr>
          <w:highlight w:val="yellow"/>
        </w:rPr>
        <w:t>23:59</w:t>
      </w:r>
      <w:r w:rsidRPr="00FE772E">
        <w:rPr>
          <w:highlight w:val="yellow"/>
        </w:rPr>
        <w:t xml:space="preserve">h do dia </w:t>
      </w:r>
      <w:r w:rsidR="004677D6" w:rsidRPr="00FE772E">
        <w:rPr>
          <w:b/>
          <w:bCs/>
          <w:highlight w:val="yellow"/>
        </w:rPr>
        <w:t>30</w:t>
      </w:r>
      <w:r w:rsidR="0001182C" w:rsidRPr="00FE772E">
        <w:rPr>
          <w:b/>
          <w:bCs/>
          <w:highlight w:val="yellow"/>
        </w:rPr>
        <w:t>/</w:t>
      </w:r>
      <w:r w:rsidR="004677D6" w:rsidRPr="00FE772E">
        <w:rPr>
          <w:b/>
          <w:bCs/>
          <w:highlight w:val="yellow"/>
        </w:rPr>
        <w:t>06</w:t>
      </w:r>
      <w:r w:rsidR="0001182C" w:rsidRPr="00FE772E">
        <w:rPr>
          <w:b/>
          <w:bCs/>
          <w:highlight w:val="yellow"/>
        </w:rPr>
        <w:t>/2025</w:t>
      </w:r>
      <w:r w:rsidR="0001182C" w:rsidRPr="00D04453">
        <w:t xml:space="preserve">, </w:t>
      </w:r>
      <w:r w:rsidRPr="00D04453">
        <w:t xml:space="preserve">por meio do </w:t>
      </w:r>
      <w:r w:rsidR="00C43CC8" w:rsidRPr="00D04453">
        <w:t>endereço</w:t>
      </w:r>
      <w:r w:rsidR="00C43CC8">
        <w:t xml:space="preserve"> eletrônico </w:t>
      </w:r>
      <w:hyperlink r:id="rId12" w:history="1">
        <w:r w:rsidR="00017F51" w:rsidRPr="00017F51">
          <w:rPr>
            <w:rStyle w:val="Hyperlink"/>
          </w:rPr>
          <w:t>inova.</w:t>
        </w:r>
        <w:r w:rsidR="00017F51" w:rsidRPr="00017F51">
          <w:rPr>
            <w:rStyle w:val="Hyperlink"/>
          </w:rPr>
          <w:t>c</w:t>
        </w:r>
        <w:r w:rsidR="00017F51" w:rsidRPr="00017F51">
          <w:rPr>
            <w:rStyle w:val="Hyperlink"/>
          </w:rPr>
          <w:t>emig.com.br/quero-inovar-com-a-</w:t>
        </w:r>
        <w:proofErr w:type="spellStart"/>
        <w:r w:rsidR="00017F51" w:rsidRPr="00017F51">
          <w:rPr>
            <w:rStyle w:val="Hyperlink"/>
          </w:rPr>
          <w:t>cemig</w:t>
        </w:r>
        <w:proofErr w:type="spellEnd"/>
        <w:r w:rsidR="00017F51" w:rsidRPr="00017F51">
          <w:rPr>
            <w:rStyle w:val="Hyperlink"/>
          </w:rPr>
          <w:t>/</w:t>
        </w:r>
      </w:hyperlink>
      <w:r>
        <w:t>.</w:t>
      </w:r>
    </w:p>
    <w:p w14:paraId="289B59CA" w14:textId="77777777" w:rsidR="008725DF" w:rsidRDefault="008725DF" w:rsidP="001E3AE9">
      <w:pPr>
        <w:pStyle w:val="Ttulo2"/>
        <w:spacing w:before="120" w:after="240"/>
      </w:pPr>
      <w:r>
        <w:t>A CEMIG não se responsabiliza por qualquer problema na submissão dos projetos motivado por eventuais falhas de conexão com a internet ou outros fatores de ordem técnica que impossibilitem a transferência de dados. Essas eventualidades não serão aceitas como argumento para a submissão de projetos após o prazo. Recomenda-se que os projetos sejam encaminhados com prudente antecedência.</w:t>
      </w:r>
    </w:p>
    <w:p w14:paraId="6AD06CF4" w14:textId="77777777" w:rsidR="008725DF" w:rsidRDefault="008725DF" w:rsidP="001E3AE9">
      <w:pPr>
        <w:pStyle w:val="Ttulo2"/>
        <w:spacing w:before="120" w:after="240"/>
      </w:pPr>
      <w:r>
        <w:t>Todos os itens necessários ao desenvolvimento do projeto deverão estar nele previstos, não sendo permitida, em regra, a retificação após o fim do prazo limite de submissão à CEMIG.</w:t>
      </w:r>
    </w:p>
    <w:p w14:paraId="58F0ACEC" w14:textId="77777777" w:rsidR="008725DF" w:rsidRDefault="008725DF" w:rsidP="001E3AE9">
      <w:pPr>
        <w:pStyle w:val="Ttulo2"/>
        <w:spacing w:before="120" w:after="240"/>
      </w:pPr>
      <w:r>
        <w:t xml:space="preserve">A CEMIG poderá permitir retificação em caráter excepcional, durante o prazo de submissão. </w:t>
      </w:r>
    </w:p>
    <w:p w14:paraId="43D69A35" w14:textId="245F5D90" w:rsidR="00322581" w:rsidRDefault="008725DF" w:rsidP="001E3AE9">
      <w:pPr>
        <w:pStyle w:val="Ttulo2"/>
        <w:spacing w:before="120" w:after="240"/>
      </w:pPr>
      <w:r>
        <w:lastRenderedPageBreak/>
        <w:t xml:space="preserve">A critério da CEMIG, quando houver dúvidas quanto aos documentos encaminhados no momento da submissão dos projetos, poderão ser realizadas diligências e solicitações de esclarecimentos </w:t>
      </w:r>
      <w:r w:rsidRPr="003A77D6">
        <w:t>no endereço</w:t>
      </w:r>
      <w:r w:rsidR="001C0722" w:rsidRPr="003A77D6">
        <w:t xml:space="preserve"> </w:t>
      </w:r>
      <w:hyperlink r:id="rId13" w:history="1">
        <w:r w:rsidR="00017F51" w:rsidRPr="00017F51">
          <w:rPr>
            <w:rStyle w:val="Hyperlink"/>
          </w:rPr>
          <w:t>inova.cemig.com.br/quero-inovar-com-a-</w:t>
        </w:r>
        <w:proofErr w:type="spellStart"/>
        <w:r w:rsidR="00017F51" w:rsidRPr="00017F51">
          <w:rPr>
            <w:rStyle w:val="Hyperlink"/>
          </w:rPr>
          <w:t>cemig</w:t>
        </w:r>
        <w:proofErr w:type="spellEnd"/>
        <w:r w:rsidR="00017F51" w:rsidRPr="00017F51">
          <w:rPr>
            <w:rStyle w:val="Hyperlink"/>
          </w:rPr>
          <w:t>/</w:t>
        </w:r>
      </w:hyperlink>
      <w:r w:rsidRPr="003A77D6">
        <w:t>.</w:t>
      </w:r>
    </w:p>
    <w:p w14:paraId="75FD1E06" w14:textId="77777777" w:rsidR="000F7F39" w:rsidRPr="003A77D6" w:rsidRDefault="000F7F39" w:rsidP="000F7F39">
      <w:pPr>
        <w:pStyle w:val="Ttulo2"/>
        <w:numPr>
          <w:ilvl w:val="0"/>
          <w:numId w:val="0"/>
        </w:numPr>
        <w:spacing w:before="120" w:after="240"/>
        <w:ind w:left="576"/>
      </w:pPr>
    </w:p>
    <w:p w14:paraId="511974EC" w14:textId="5AA641A6" w:rsidR="008A634E" w:rsidRDefault="008A634E" w:rsidP="001E3AE9">
      <w:pPr>
        <w:pStyle w:val="Ttulo1"/>
        <w:spacing w:before="120" w:after="240"/>
      </w:pPr>
      <w:bookmarkStart w:id="11" w:name="_Toc184391870"/>
      <w:r>
        <w:t>SELEÇÃO DOS PROJETOS</w:t>
      </w:r>
      <w:bookmarkEnd w:id="11"/>
    </w:p>
    <w:p w14:paraId="58437436" w14:textId="77777777" w:rsidR="00A33718" w:rsidRDefault="00A33718" w:rsidP="001E3AE9">
      <w:pPr>
        <w:pStyle w:val="Ttulo2"/>
        <w:spacing w:before="120" w:after="240"/>
      </w:pPr>
      <w:r>
        <w:t>A seleção será realizada por banca composta por empregados da CEMIG em três etapas, conforme se segue:</w:t>
      </w:r>
    </w:p>
    <w:p w14:paraId="2ECE1EF9" w14:textId="5216EE23" w:rsidR="00A33718" w:rsidRDefault="00A33718" w:rsidP="001E3AE9">
      <w:pPr>
        <w:pStyle w:val="Ttulo3"/>
        <w:spacing w:before="120" w:after="240"/>
        <w:ind w:left="1134"/>
      </w:pPr>
      <w:r w:rsidRPr="00342E83">
        <w:rPr>
          <w:b/>
          <w:bCs/>
        </w:rPr>
        <w:t>Habilitação</w:t>
      </w:r>
      <w:r>
        <w:t xml:space="preserve"> – os projetos submetidos serão analisados pela CEMIG para verificar se atendem aos termos formais desta </w:t>
      </w:r>
      <w:r w:rsidR="00947C0A">
        <w:t>CHAMADA</w:t>
      </w:r>
      <w:r>
        <w:t xml:space="preserve">. Esta etapa é eliminatória. Os projetos que descumprirem os requisitos desta </w:t>
      </w:r>
      <w:r w:rsidR="00947C0A">
        <w:t xml:space="preserve">CHAMADA </w:t>
      </w:r>
      <w:r>
        <w:t>serão inabilitados. Dependendo do número de projetos submetidos, com o objetivo de gerar agilidade e eficiência no processo de julgamento e seleção, a CEMIG poderá deslocar a fase de habilitação para momento posterior à fase de análise de mérito.</w:t>
      </w:r>
    </w:p>
    <w:p w14:paraId="34870AC1" w14:textId="1269415E" w:rsidR="00A33718" w:rsidRDefault="00A33718" w:rsidP="001E3AE9">
      <w:pPr>
        <w:pStyle w:val="Ttulo3"/>
        <w:spacing w:before="120" w:after="240"/>
        <w:ind w:left="1134"/>
      </w:pPr>
      <w:r w:rsidRPr="00342E83">
        <w:rPr>
          <w:b/>
          <w:bCs/>
        </w:rPr>
        <w:t>Análise de Mérito</w:t>
      </w:r>
      <w:r>
        <w:t xml:space="preserve"> - cada projeto habilitado será analisado quanto ao mérito, relevância, adequação do orçamento, qualificação da equipe e apoio institucional, integração com a escola parceira e resultados esperados, conforme critérios descritos no item 9.2. deste Edital e será classificada em ordem decrescente - da maior pontuação para menor pontuação - limitado ao orçamento da </w:t>
      </w:r>
      <w:r w:rsidR="00947C0A">
        <w:t xml:space="preserve">CHAMADA </w:t>
      </w:r>
      <w:r>
        <w:t>(classificação preliminar). Os projetos que obtiverem nota inferior a 70% (setenta por cento) da pontuação máxima, em qualquer item, serão desclassificadas.</w:t>
      </w:r>
    </w:p>
    <w:p w14:paraId="3BB44EDA" w14:textId="620878FB" w:rsidR="00A33718" w:rsidRDefault="00A33718" w:rsidP="001E3AE9">
      <w:pPr>
        <w:pStyle w:val="Ttulo3"/>
        <w:spacing w:before="120" w:after="240"/>
        <w:ind w:left="1134"/>
      </w:pPr>
      <w:r w:rsidRPr="00342E83">
        <w:rPr>
          <w:b/>
          <w:bCs/>
        </w:rPr>
        <w:t>Fase recursal</w:t>
      </w:r>
      <w:r>
        <w:t xml:space="preserve"> – no prazo de 10 dias corridos contados a partir do dia de divulgação dos resultados das fases de habilitação e de análise de mérito os participantes poderão interpor recurso direcionado ao </w:t>
      </w:r>
      <w:r w:rsidR="0001182C">
        <w:t>endereço eletrônico</w:t>
      </w:r>
      <w:r w:rsidR="00C43CC8">
        <w:t xml:space="preserve"> </w:t>
      </w:r>
      <w:hyperlink r:id="rId14" w:history="1">
        <w:r w:rsidR="00693A8D" w:rsidRPr="00693A8D">
          <w:rPr>
            <w:rStyle w:val="Hyperlink"/>
          </w:rPr>
          <w:t>inova.cemig.com.br/quero-inovar-com-a-</w:t>
        </w:r>
        <w:proofErr w:type="spellStart"/>
        <w:r w:rsidR="00693A8D" w:rsidRPr="00693A8D">
          <w:rPr>
            <w:rStyle w:val="Hyperlink"/>
          </w:rPr>
          <w:t>cemig</w:t>
        </w:r>
        <w:proofErr w:type="spellEnd"/>
        <w:r w:rsidR="00693A8D" w:rsidRPr="00693A8D">
          <w:rPr>
            <w:rStyle w:val="Hyperlink"/>
          </w:rPr>
          <w:t>/</w:t>
        </w:r>
      </w:hyperlink>
      <w:r>
        <w:t>. O resultado da análise de recursos e a classificação final serão divulgados a partir do 15º dia subsequente ao término do prazo para interposição de recursos.</w:t>
      </w:r>
    </w:p>
    <w:p w14:paraId="0F41D8A4" w14:textId="77777777" w:rsidR="00A33718" w:rsidRDefault="00A33718" w:rsidP="001E3AE9">
      <w:pPr>
        <w:pStyle w:val="Ttulo3"/>
        <w:spacing w:before="120" w:after="240"/>
        <w:ind w:left="1134"/>
      </w:pPr>
      <w:r w:rsidRPr="00342E83">
        <w:rPr>
          <w:b/>
          <w:bCs/>
        </w:rPr>
        <w:t>Homologação</w:t>
      </w:r>
      <w:r>
        <w:t xml:space="preserve"> – os projetos recomendados e classificados na etapa anterior serão homologados pela CEMIG e serão financiados levando em conta a ordem decrescente de classificação dos projetos - da maior pontuação para a menor pontuação - e os limites orçamentários.</w:t>
      </w:r>
    </w:p>
    <w:p w14:paraId="0446B451" w14:textId="35C978FC" w:rsidR="00322581" w:rsidRDefault="00A33718" w:rsidP="001E3AE9">
      <w:pPr>
        <w:pStyle w:val="Ttulo2"/>
        <w:spacing w:before="120" w:after="240"/>
      </w:pPr>
      <w:r>
        <w:t>Os critérios de</w:t>
      </w:r>
      <w:r w:rsidR="006448F8">
        <w:t xml:space="preserve"> avaliação e</w:t>
      </w:r>
      <w:r>
        <w:t xml:space="preserve"> julgamento estão definidos no </w:t>
      </w:r>
      <w:r w:rsidR="006448F8">
        <w:fldChar w:fldCharType="begin"/>
      </w:r>
      <w:r w:rsidR="006448F8">
        <w:instrText xml:space="preserve"> REF _Ref194677567 \r \h </w:instrText>
      </w:r>
      <w:r w:rsidR="006448F8">
        <w:fldChar w:fldCharType="separate"/>
      </w:r>
      <w:r w:rsidR="006448F8">
        <w:t>Anexo V</w:t>
      </w:r>
      <w:r w:rsidR="006448F8">
        <w:fldChar w:fldCharType="end"/>
      </w:r>
      <w:r>
        <w:t>.</w:t>
      </w:r>
    </w:p>
    <w:p w14:paraId="12451D5A" w14:textId="77777777" w:rsidR="000F7F39" w:rsidRDefault="000F7F39" w:rsidP="000F7F39">
      <w:pPr>
        <w:pStyle w:val="Ttulo2"/>
        <w:numPr>
          <w:ilvl w:val="0"/>
          <w:numId w:val="0"/>
        </w:numPr>
        <w:spacing w:before="120" w:after="240"/>
        <w:ind w:left="576"/>
      </w:pPr>
    </w:p>
    <w:p w14:paraId="5D673F7F" w14:textId="77777777" w:rsidR="000F6817" w:rsidRDefault="000F6817" w:rsidP="001E3AE9">
      <w:pPr>
        <w:pStyle w:val="Ttulo1"/>
        <w:spacing w:before="120" w:after="240"/>
      </w:pPr>
      <w:bookmarkStart w:id="12" w:name="_Toc184391871"/>
      <w:r w:rsidRPr="000F6817">
        <w:t>PUBLICAÇÃO DOS ATOS E INTERPOSIÇÃO DE RECURSOS</w:t>
      </w:r>
      <w:bookmarkEnd w:id="12"/>
    </w:p>
    <w:p w14:paraId="314BC9F6" w14:textId="6DCBD0EB" w:rsidR="00A21FB1" w:rsidRDefault="00A21FB1" w:rsidP="001E3AE9">
      <w:pPr>
        <w:pStyle w:val="Ttulo2"/>
        <w:spacing w:before="120" w:after="240"/>
      </w:pPr>
      <w:r>
        <w:t xml:space="preserve">Todos os atos, comunicações e resultados desta </w:t>
      </w:r>
      <w:r w:rsidR="00947C0A">
        <w:t xml:space="preserve">CHAMADA </w:t>
      </w:r>
      <w:r>
        <w:t xml:space="preserve">serão publicados na página da CEMIG no </w:t>
      </w:r>
      <w:r w:rsidRPr="003A77D6">
        <w:t xml:space="preserve">endereço </w:t>
      </w:r>
      <w:hyperlink r:id="rId15" w:history="1">
        <w:r w:rsidR="00693A8D" w:rsidRPr="00693A8D">
          <w:rPr>
            <w:rStyle w:val="Hyperlink"/>
          </w:rPr>
          <w:t>inova.cemig.com.br/quero-inovar-com-a-</w:t>
        </w:r>
        <w:proofErr w:type="spellStart"/>
        <w:r w:rsidR="00693A8D" w:rsidRPr="00693A8D">
          <w:rPr>
            <w:rStyle w:val="Hyperlink"/>
          </w:rPr>
          <w:t>cemig</w:t>
        </w:r>
        <w:proofErr w:type="spellEnd"/>
        <w:r w:rsidR="00693A8D" w:rsidRPr="00693A8D">
          <w:rPr>
            <w:rStyle w:val="Hyperlink"/>
          </w:rPr>
          <w:t>/</w:t>
        </w:r>
      </w:hyperlink>
      <w:r w:rsidRPr="003A77D6">
        <w:t>.</w:t>
      </w:r>
    </w:p>
    <w:p w14:paraId="438FBC0E" w14:textId="4097794B" w:rsidR="00A21FB1" w:rsidRDefault="00A21FB1" w:rsidP="001E3AE9">
      <w:pPr>
        <w:pStyle w:val="Ttulo2"/>
        <w:spacing w:before="120" w:after="240"/>
      </w:pPr>
      <w:r>
        <w:t>Os recursos podem ser apresentados, no prazo de 10 dias corridos a partir (i) do dia de divulgação do resultado da fase de habilitação e (</w:t>
      </w:r>
      <w:proofErr w:type="spellStart"/>
      <w:r>
        <w:t>ii</w:t>
      </w:r>
      <w:proofErr w:type="spellEnd"/>
      <w:r>
        <w:t>) do dia do resultado da análise de mérito, nos casos de:</w:t>
      </w:r>
    </w:p>
    <w:p w14:paraId="7C2E4F2E" w14:textId="29599F91" w:rsidR="00A21FB1" w:rsidRDefault="00A21FB1" w:rsidP="0006040B">
      <w:pPr>
        <w:pStyle w:val="PargrafodaLista"/>
        <w:keepNext/>
        <w:keepLines/>
        <w:numPr>
          <w:ilvl w:val="0"/>
          <w:numId w:val="19"/>
        </w:numPr>
        <w:spacing w:before="120" w:after="240" w:line="240" w:lineRule="auto"/>
        <w:contextualSpacing w:val="0"/>
      </w:pPr>
      <w:r>
        <w:lastRenderedPageBreak/>
        <w:t xml:space="preserve">erro quanto à verificação do atendimento dos requisitos formais previstos nesta </w:t>
      </w:r>
      <w:r w:rsidR="00947C0A">
        <w:t>CHAMADA</w:t>
      </w:r>
      <w:r>
        <w:t>;</w:t>
      </w:r>
    </w:p>
    <w:p w14:paraId="17A09FB5" w14:textId="0C14EFCF" w:rsidR="00A21FB1" w:rsidRDefault="00A21FB1" w:rsidP="0006040B">
      <w:pPr>
        <w:pStyle w:val="PargrafodaLista"/>
        <w:keepNext/>
        <w:keepLines/>
        <w:numPr>
          <w:ilvl w:val="0"/>
          <w:numId w:val="19"/>
        </w:numPr>
        <w:spacing w:before="120" w:after="240" w:line="240" w:lineRule="auto"/>
        <w:contextualSpacing w:val="0"/>
      </w:pPr>
      <w:r>
        <w:t>erro de julgamento quanto ao mérito do projeto;</w:t>
      </w:r>
    </w:p>
    <w:p w14:paraId="081BB04F" w14:textId="71623872" w:rsidR="00A21FB1" w:rsidRDefault="00A21FB1" w:rsidP="0006040B">
      <w:pPr>
        <w:pStyle w:val="PargrafodaLista"/>
        <w:keepNext/>
        <w:keepLines/>
        <w:numPr>
          <w:ilvl w:val="0"/>
          <w:numId w:val="19"/>
        </w:numPr>
        <w:spacing w:before="120" w:after="240" w:line="240" w:lineRule="auto"/>
        <w:contextualSpacing w:val="0"/>
      </w:pPr>
      <w:r>
        <w:t>falhas nos procedimentos operacionais ou administrativos que acarretem prejuízos aos participantes.</w:t>
      </w:r>
    </w:p>
    <w:p w14:paraId="29477A1A" w14:textId="57A91FD2" w:rsidR="00A21FB1" w:rsidRDefault="00A21FB1" w:rsidP="0006040B">
      <w:pPr>
        <w:pStyle w:val="Ttulo2"/>
        <w:spacing w:before="120" w:after="240"/>
      </w:pPr>
      <w:r>
        <w:t xml:space="preserve">Os recursos devem ser fundamentados com argumentos objetivos e evidências que refutem o resultado da avaliação, em consonância com as diretrizes e condições estabelecidas na </w:t>
      </w:r>
      <w:r w:rsidR="00947C0A">
        <w:t>CHAMADA</w:t>
      </w:r>
      <w:r>
        <w:t xml:space="preserve">. </w:t>
      </w:r>
    </w:p>
    <w:p w14:paraId="0BB1AD35" w14:textId="0F69C244" w:rsidR="008740E1" w:rsidRDefault="00A21FB1" w:rsidP="0006040B">
      <w:pPr>
        <w:pStyle w:val="Ttulo2"/>
        <w:spacing w:before="120" w:after="240"/>
      </w:pPr>
      <w:r>
        <w:t xml:space="preserve">É vedada a inclusão de documentos e/ou fatos novos ao recurso, </w:t>
      </w:r>
      <w:r w:rsidR="00685F93">
        <w:t>n</w:t>
      </w:r>
      <w:r w:rsidR="008740E1">
        <w:t>o texto do pedido de recurso, não serão aceitas informações adicionais de qualquer natureza</w:t>
      </w:r>
      <w:r>
        <w:t xml:space="preserve"> que </w:t>
      </w:r>
      <w:r w:rsidR="008740E1">
        <w:t xml:space="preserve">modifiquem a proposta original, nem o envio de documentos complementares àqueles originalmente encaminhados. </w:t>
      </w:r>
    </w:p>
    <w:p w14:paraId="36240226" w14:textId="5E406D74" w:rsidR="00A21FB1" w:rsidRDefault="00685F93" w:rsidP="0006040B">
      <w:pPr>
        <w:pStyle w:val="Ttulo2"/>
        <w:spacing w:before="120" w:after="240"/>
      </w:pPr>
      <w:r>
        <w:t>A</w:t>
      </w:r>
      <w:r w:rsidR="00A21FB1">
        <w:t xml:space="preserve"> não observância dos requisitos da </w:t>
      </w:r>
      <w:r w:rsidR="00947C0A">
        <w:t xml:space="preserve">CHAMADA </w:t>
      </w:r>
      <w:r w:rsidR="00A21FB1">
        <w:t xml:space="preserve">não será aceita como justificativa para o referido recurso. </w:t>
      </w:r>
    </w:p>
    <w:p w14:paraId="4DE0B959" w14:textId="038D93DC" w:rsidR="00A21FB1" w:rsidRPr="00A21FB1" w:rsidRDefault="00A21FB1" w:rsidP="0006040B">
      <w:pPr>
        <w:pStyle w:val="Ttulo2"/>
        <w:spacing w:before="120" w:after="240"/>
      </w:pPr>
      <w:r>
        <w:t xml:space="preserve">Não serão aceitos os recursos submetidos </w:t>
      </w:r>
      <w:r w:rsidR="00356CA1" w:rsidRPr="00356CA1">
        <w:t>por meio diverso do estabelecido</w:t>
      </w:r>
      <w:r>
        <w:t xml:space="preserve"> e dos prazos </w:t>
      </w:r>
      <w:r w:rsidR="00356CA1">
        <w:t>definidos</w:t>
      </w:r>
      <w:r>
        <w:t>.</w:t>
      </w:r>
    </w:p>
    <w:p w14:paraId="7D62CDFD" w14:textId="3D61A9C4" w:rsidR="008A2F40" w:rsidRDefault="008A2F40" w:rsidP="0006040B">
      <w:pPr>
        <w:pStyle w:val="Ttulo2"/>
        <w:spacing w:before="120" w:after="240"/>
      </w:pPr>
      <w:r>
        <w:t xml:space="preserve">No recurso do resultado preliminar da etapa de </w:t>
      </w:r>
      <w:r w:rsidR="00E57A89">
        <w:t>Análise</w:t>
      </w:r>
      <w:r>
        <w:t xml:space="preserve"> de Mérito não poderão ser abordadas questões referentes à etapa de Habilitação.</w:t>
      </w:r>
    </w:p>
    <w:p w14:paraId="63C20991" w14:textId="652AAE02" w:rsidR="00A51C96" w:rsidRDefault="00A51C96" w:rsidP="0006040B">
      <w:pPr>
        <w:pStyle w:val="Ttulo2"/>
        <w:spacing w:before="120" w:after="240"/>
      </w:pPr>
      <w:r>
        <w:t>Será aceito um único recurso por proposta referente à etapa de Habilitação e um único recurso por proposta referente à etapa de A</w:t>
      </w:r>
      <w:r w:rsidR="00E57A89">
        <w:t>nálise</w:t>
      </w:r>
      <w:r>
        <w:t xml:space="preserve"> de Mérito.</w:t>
      </w:r>
    </w:p>
    <w:p w14:paraId="37E952D5" w14:textId="5F5D8ED9" w:rsidR="00322581" w:rsidRDefault="00E57A89" w:rsidP="0006040B">
      <w:pPr>
        <w:pStyle w:val="Ttulo2"/>
        <w:spacing w:before="120" w:after="240"/>
      </w:pPr>
      <w:r>
        <w:t>Caso ocorra a aceitação de um ou mais recursos interpostos na etapa de Análise de Mérito, poderá haver alteração dos graus originalmente atribuídos às propostas objeto desses recursos e, consequentemente, poderá haver alteração na classificação geral das propostas. Desta forma, a classificação definitiva poderá, eventualmente, diferir da classificação preliminar.</w:t>
      </w:r>
    </w:p>
    <w:p w14:paraId="1A2624DF" w14:textId="77777777" w:rsidR="00D2746B" w:rsidRPr="00A21FB1" w:rsidRDefault="00D2746B" w:rsidP="00D2746B">
      <w:pPr>
        <w:pStyle w:val="Ttulo2"/>
        <w:numPr>
          <w:ilvl w:val="0"/>
          <w:numId w:val="0"/>
        </w:numPr>
        <w:spacing w:before="120" w:after="240"/>
        <w:ind w:left="576"/>
      </w:pPr>
    </w:p>
    <w:p w14:paraId="3FC12978" w14:textId="77777777" w:rsidR="00FC510D" w:rsidRDefault="00FC510D" w:rsidP="0006040B">
      <w:pPr>
        <w:pStyle w:val="Ttulo1"/>
        <w:spacing w:before="120" w:after="240"/>
      </w:pPr>
      <w:bookmarkStart w:id="13" w:name="_Toc184391872"/>
      <w:r w:rsidRPr="00FC510D">
        <w:t>CONVÊNIOS E TERMOS DE COMPROMISSO</w:t>
      </w:r>
      <w:bookmarkEnd w:id="13"/>
    </w:p>
    <w:p w14:paraId="0E474716" w14:textId="177907D2" w:rsidR="00AA265F" w:rsidRPr="00E97953" w:rsidRDefault="00AA265F" w:rsidP="0006040B">
      <w:pPr>
        <w:pStyle w:val="Ttulo2"/>
        <w:spacing w:before="120" w:after="240"/>
      </w:pPr>
      <w:bookmarkStart w:id="14" w:name="_Ref194677627"/>
      <w:r>
        <w:t xml:space="preserve">As instituições de ensino </w:t>
      </w:r>
      <w:r w:rsidR="00A74711">
        <w:t xml:space="preserve">pré-qualificadas </w:t>
      </w:r>
      <w:r>
        <w:t xml:space="preserve">na forma do </w:t>
      </w:r>
      <w:r w:rsidR="0058674E" w:rsidRPr="0058674E">
        <w:rPr>
          <w:b/>
          <w:bCs/>
        </w:rPr>
        <w:t>Edital de Pré-Qualificação de Instituições de Ensino e Pesquisa de Nível Técnico e Superior para Participarem dos Editais de Chamada Pública do “Inova Cemig Campus”</w:t>
      </w:r>
      <w:r w:rsidR="0058674E">
        <w:t xml:space="preserve"> </w:t>
      </w:r>
      <w:r>
        <w:t>que tenham equipes selecionas neste Chamamento deverão celebrar convênio com a CEMIG para que recebam os recursos destinados ao financiamento dos projetos de que trata</w:t>
      </w:r>
      <w:r w:rsidR="00875EBC">
        <w:t xml:space="preserve"> </w:t>
      </w:r>
      <w:r w:rsidRPr="00E97953">
        <w:t>este Edital.</w:t>
      </w:r>
      <w:bookmarkEnd w:id="14"/>
    </w:p>
    <w:p w14:paraId="5F7ED4A8" w14:textId="77777777" w:rsidR="00AA265F" w:rsidRDefault="00AA265F" w:rsidP="0006040B">
      <w:pPr>
        <w:pStyle w:val="Ttulo2"/>
        <w:spacing w:before="120" w:after="240"/>
      </w:pPr>
      <w:r>
        <w:t>As instituições de ensino são responsáveis pelo gerenciamento e pelo repasse dos valores destinados ao financiamento de cada projeto, bem como pela devolução de eventuais recursos que deixem de ser empregados nessa finalidade ao final do respectivo prazo de execução.</w:t>
      </w:r>
    </w:p>
    <w:p w14:paraId="1FB11DAE" w14:textId="77777777" w:rsidR="00AA265F" w:rsidRDefault="00AA265F" w:rsidP="0006040B">
      <w:pPr>
        <w:pStyle w:val="Ttulo2"/>
        <w:spacing w:before="120" w:after="240"/>
        <w:ind w:left="578" w:hanging="578"/>
      </w:pPr>
      <w:r>
        <w:lastRenderedPageBreak/>
        <w:t>A inadimplência ou pendências financeiras ou técnicas por parte do Coordenador ou das instituições implicará impedimento à formalização do apoio financeiro. Qualquer irregularidade financeira ou técnica deve ser resolvida em até 30 dias após notificação pela CEMIG. A não resolução dentro deste prazo resultará na desclassificação do proponente.</w:t>
      </w:r>
    </w:p>
    <w:p w14:paraId="68CC5E38" w14:textId="77777777" w:rsidR="00AA265F" w:rsidRDefault="00AA265F" w:rsidP="0006040B">
      <w:pPr>
        <w:pStyle w:val="Ttulo2"/>
        <w:spacing w:before="120" w:after="240"/>
        <w:ind w:left="578" w:hanging="578"/>
      </w:pPr>
      <w:r>
        <w:t>Os recursos serão liberados de acordo com a disponibilidade financeira da CEMIG e a ordem decrescente de classificação dos projetos da maior pontuação para a menor pontuação.</w:t>
      </w:r>
    </w:p>
    <w:p w14:paraId="03478B86" w14:textId="77777777" w:rsidR="00AA265F" w:rsidRDefault="00AA265F" w:rsidP="0006040B">
      <w:pPr>
        <w:pStyle w:val="Ttulo2"/>
        <w:spacing w:before="120" w:after="240"/>
        <w:ind w:left="578" w:hanging="578"/>
      </w:pPr>
      <w:r>
        <w:t>O repasse financeiro será efetuado conforme assinatura do instrumento jurídico.</w:t>
      </w:r>
    </w:p>
    <w:p w14:paraId="6AC04CD9" w14:textId="4146857C" w:rsidR="00AA265F" w:rsidRDefault="00AA265F" w:rsidP="0006040B">
      <w:pPr>
        <w:pStyle w:val="Ttulo2"/>
        <w:spacing w:before="120" w:after="240"/>
        <w:ind w:left="578" w:hanging="578"/>
      </w:pPr>
      <w:r>
        <w:t xml:space="preserve">Caso a instituição de ensino conte com fundação de apoio, será possível que ela integre o convênio de que trata o item </w:t>
      </w:r>
      <w:r w:rsidR="006448F8">
        <w:fldChar w:fldCharType="begin"/>
      </w:r>
      <w:r w:rsidR="006448F8">
        <w:instrText xml:space="preserve"> REF _Ref194677627 \r \h </w:instrText>
      </w:r>
      <w:r w:rsidR="006448F8">
        <w:fldChar w:fldCharType="separate"/>
      </w:r>
      <w:r w:rsidR="006448F8">
        <w:t>11.1</w:t>
      </w:r>
      <w:r w:rsidR="006448F8">
        <w:fldChar w:fldCharType="end"/>
      </w:r>
      <w:r>
        <w:t>. deste Edital para que possa auxiliar na gestão administrativa e financeira dos projetos.</w:t>
      </w:r>
    </w:p>
    <w:p w14:paraId="6E511160" w14:textId="77777777" w:rsidR="00AA265F" w:rsidRDefault="00AA265F" w:rsidP="0006040B">
      <w:pPr>
        <w:pStyle w:val="Ttulo2"/>
        <w:spacing w:before="120" w:after="240"/>
        <w:ind w:left="578" w:hanging="578"/>
      </w:pPr>
      <w:r>
        <w:t>A fundação de apoio não deverá cobrar ou receber taxas ou valores relativos ao auxílio financeiro concedido pela CEMIG neste Edital.</w:t>
      </w:r>
    </w:p>
    <w:p w14:paraId="4784C978" w14:textId="55414F4B" w:rsidR="00AA265F" w:rsidRDefault="00AA265F" w:rsidP="0006040B">
      <w:pPr>
        <w:pStyle w:val="Ttulo2"/>
        <w:spacing w:before="120" w:after="240"/>
      </w:pPr>
      <w:r>
        <w:t>A fundação de apoio deve atender aos seguintes requisitos</w:t>
      </w:r>
      <w:r w:rsidR="00C456C2">
        <w:t>, cumulativamente</w:t>
      </w:r>
      <w:r>
        <w:t>:</w:t>
      </w:r>
    </w:p>
    <w:p w14:paraId="64254B76" w14:textId="77777777" w:rsidR="00C456C2" w:rsidRDefault="00C456C2" w:rsidP="0006040B">
      <w:pPr>
        <w:pStyle w:val="Ttulo3"/>
        <w:spacing w:before="120" w:after="240"/>
        <w:ind w:left="1134"/>
      </w:pPr>
      <w:r>
        <w:t>ser uma fundação de direito privado, sem fins lucrativos, regida pela Lei Federal nº 8.958/1994, regulamentada pelo Decreto nº 7.423/2010;</w:t>
      </w:r>
    </w:p>
    <w:p w14:paraId="05CCDB91" w14:textId="77777777" w:rsidR="00C456C2" w:rsidRDefault="00C456C2" w:rsidP="0006040B">
      <w:pPr>
        <w:pStyle w:val="Ttulo3"/>
        <w:spacing w:before="120" w:after="240"/>
        <w:ind w:left="1134"/>
      </w:pPr>
      <w:r>
        <w:t xml:space="preserve">ter Credenciamento vigente junto ao Ministério da Educação – MEC; </w:t>
      </w:r>
    </w:p>
    <w:p w14:paraId="1F0FFA28" w14:textId="77777777" w:rsidR="00C456C2" w:rsidRDefault="00C456C2" w:rsidP="0006040B">
      <w:pPr>
        <w:pStyle w:val="Ttulo3"/>
        <w:spacing w:before="120" w:after="240"/>
        <w:ind w:left="1134"/>
      </w:pPr>
      <w:r>
        <w:t xml:space="preserve">ter anuência da instituição de ensino a que se vincula; </w:t>
      </w:r>
    </w:p>
    <w:p w14:paraId="42FC9803" w14:textId="77777777" w:rsidR="00C456C2" w:rsidRDefault="00C456C2" w:rsidP="0006040B">
      <w:pPr>
        <w:pStyle w:val="Ttulo3"/>
        <w:spacing w:before="120" w:after="240"/>
        <w:ind w:left="1134"/>
      </w:pPr>
      <w:r>
        <w:t xml:space="preserve">possuir estrutura física, tecnológica, de pessoal e organizacional, compatível com as atividades a serem desenvolvidas; </w:t>
      </w:r>
    </w:p>
    <w:p w14:paraId="6F608FDE" w14:textId="77777777" w:rsidR="00C456C2" w:rsidRDefault="00C456C2" w:rsidP="0006040B">
      <w:pPr>
        <w:pStyle w:val="Ttulo3"/>
        <w:spacing w:before="120" w:after="240"/>
        <w:ind w:left="1134"/>
      </w:pPr>
      <w:r>
        <w:t>possuir comprovada capacidade de atuar na gestão administrativa e financeira dos projetos;</w:t>
      </w:r>
    </w:p>
    <w:p w14:paraId="667C1D40" w14:textId="77777777" w:rsidR="00C456C2" w:rsidRDefault="00C456C2" w:rsidP="0006040B">
      <w:pPr>
        <w:pStyle w:val="Ttulo3"/>
        <w:spacing w:before="120" w:after="240"/>
        <w:ind w:left="1134"/>
      </w:pPr>
      <w:r>
        <w:t>ter reputação ilibada.</w:t>
      </w:r>
    </w:p>
    <w:p w14:paraId="0B92CDD5" w14:textId="5B0E0A2A" w:rsidR="00FD0F1B" w:rsidRDefault="00FD0F1B" w:rsidP="0006040B">
      <w:pPr>
        <w:pStyle w:val="Ttulo2"/>
        <w:spacing w:before="120" w:after="240"/>
      </w:pPr>
      <w:r>
        <w:t xml:space="preserve">Paralelamente à celebração de convênio com a instituição de ensino, os integrantes das equipes selecionadas deverão </w:t>
      </w:r>
      <w:r w:rsidRPr="006448F8">
        <w:t xml:space="preserve">firmar Termo de Compromisso – </w:t>
      </w:r>
      <w:r w:rsidR="001A59B7" w:rsidRPr="006448F8">
        <w:fldChar w:fldCharType="begin"/>
      </w:r>
      <w:r w:rsidR="001A59B7" w:rsidRPr="006448F8">
        <w:instrText xml:space="preserve"> REF _Ref194677394 \r \h </w:instrText>
      </w:r>
      <w:r w:rsidR="006448F8">
        <w:instrText xml:space="preserve"> \* MERGEFORMAT </w:instrText>
      </w:r>
      <w:r w:rsidR="001A59B7" w:rsidRPr="006448F8">
        <w:fldChar w:fldCharType="separate"/>
      </w:r>
      <w:r w:rsidR="001A59B7" w:rsidRPr="006448F8">
        <w:t>Anexo VII</w:t>
      </w:r>
      <w:r w:rsidR="001A59B7" w:rsidRPr="006448F8">
        <w:fldChar w:fldCharType="end"/>
      </w:r>
      <w:r w:rsidR="001A59B7" w:rsidRPr="006448F8">
        <w:t xml:space="preserve"> </w:t>
      </w:r>
      <w:r w:rsidRPr="006448F8">
        <w:t>deste</w:t>
      </w:r>
      <w:r>
        <w:t xml:space="preserve"> Edital.</w:t>
      </w:r>
    </w:p>
    <w:p w14:paraId="73836C38" w14:textId="2810A255" w:rsidR="00322581" w:rsidRDefault="00FD0F1B" w:rsidP="0006040B">
      <w:pPr>
        <w:pStyle w:val="Ttulo2"/>
        <w:spacing w:before="120" w:after="240"/>
      </w:pPr>
      <w:r>
        <w:t>Os instrumentos jurídicos de que trata este item – convênio e termo de compromisso - especificarão as condições de execução e as responsabilidades das partes envolvidas.</w:t>
      </w:r>
    </w:p>
    <w:p w14:paraId="14483943" w14:textId="77777777" w:rsidR="00D2746B" w:rsidRPr="00AA265F" w:rsidRDefault="00D2746B" w:rsidP="00D2746B">
      <w:pPr>
        <w:pStyle w:val="Ttulo2"/>
        <w:numPr>
          <w:ilvl w:val="0"/>
          <w:numId w:val="0"/>
        </w:numPr>
        <w:spacing w:before="120" w:after="240"/>
        <w:ind w:left="576"/>
      </w:pPr>
    </w:p>
    <w:p w14:paraId="68B04862" w14:textId="77777777" w:rsidR="008C1629" w:rsidRDefault="008C1629" w:rsidP="0006040B">
      <w:pPr>
        <w:pStyle w:val="Ttulo1"/>
        <w:spacing w:before="120" w:after="240"/>
      </w:pPr>
      <w:bookmarkStart w:id="15" w:name="_Toc184391873"/>
      <w:r w:rsidRPr="008C1629">
        <w:t>ACOMPANHAMENTO E FISCALIZAÇÃO</w:t>
      </w:r>
      <w:bookmarkEnd w:id="15"/>
    </w:p>
    <w:p w14:paraId="7A509A38" w14:textId="77777777" w:rsidR="00FE1217" w:rsidRDefault="00FE1217" w:rsidP="0006040B">
      <w:pPr>
        <w:pStyle w:val="Ttulo2"/>
        <w:spacing w:before="120" w:after="240"/>
      </w:pPr>
      <w:r>
        <w:t>A CEMIG terá o direito de monitorar as atividades das equipes na execução dos projetos selecionados e de requisitar informações e relatórios de acompanhamento a qualquer momento, além de verificar se, após a conclusão, as condições propostas foram cumpridas.</w:t>
      </w:r>
    </w:p>
    <w:p w14:paraId="01395BA5" w14:textId="77777777" w:rsidR="00FE1217" w:rsidRDefault="00FE1217" w:rsidP="0006040B">
      <w:pPr>
        <w:pStyle w:val="Ttulo2"/>
        <w:spacing w:before="120" w:after="240"/>
      </w:pPr>
      <w:r>
        <w:lastRenderedPageBreak/>
        <w:t>O coordenador é responsável por submeter um relatório detalhado sobre o desenvolvimento e resultados do projeto, por meio de um formulário online, em até 60 dias após o término da execução do projeto.</w:t>
      </w:r>
    </w:p>
    <w:p w14:paraId="107D81D1" w14:textId="343F1E2B" w:rsidR="00FE1217" w:rsidRPr="006448F8" w:rsidRDefault="00FE1217" w:rsidP="0006040B">
      <w:pPr>
        <w:pStyle w:val="Ttulo2"/>
        <w:spacing w:before="120" w:after="240"/>
      </w:pPr>
      <w:r>
        <w:t xml:space="preserve">A instituição de ensino é responsável por submeter um relatório detalhado sobre a utilização dos recursos financeiros destinados aos projetos, em até 60 dias após o término da execução do projeto, bem como por efetuar a devolução dos valores que não forem utilizados. </w:t>
      </w:r>
      <w:r w:rsidRPr="006448F8">
        <w:t xml:space="preserve">A prestação de contas a ser feita pela instituição de ensino deverá seguir o modelo do </w:t>
      </w:r>
      <w:r w:rsidR="006448F8" w:rsidRPr="006448F8">
        <w:fldChar w:fldCharType="begin"/>
      </w:r>
      <w:r w:rsidR="006448F8" w:rsidRPr="006448F8">
        <w:instrText xml:space="preserve"> REF _Ref194677679 \r \h </w:instrText>
      </w:r>
      <w:r w:rsidR="006448F8">
        <w:instrText xml:space="preserve"> \* MERGEFORMAT </w:instrText>
      </w:r>
      <w:r w:rsidR="006448F8" w:rsidRPr="006448F8">
        <w:fldChar w:fldCharType="separate"/>
      </w:r>
      <w:r w:rsidR="006448F8" w:rsidRPr="006448F8">
        <w:t>Anexo IX</w:t>
      </w:r>
      <w:r w:rsidR="006448F8" w:rsidRPr="006448F8">
        <w:fldChar w:fldCharType="end"/>
      </w:r>
      <w:r w:rsidR="003D1287" w:rsidRPr="006448F8">
        <w:t xml:space="preserve">– </w:t>
      </w:r>
      <w:r w:rsidR="00C35F5D" w:rsidRPr="006448F8">
        <w:t>Orientações para Prestação de Contas</w:t>
      </w:r>
      <w:r w:rsidRPr="006448F8">
        <w:t>.</w:t>
      </w:r>
    </w:p>
    <w:p w14:paraId="6286E4CD" w14:textId="57AD9F75" w:rsidR="00FE1217" w:rsidRDefault="00FE1217" w:rsidP="0006040B">
      <w:pPr>
        <w:pStyle w:val="Ttulo2"/>
        <w:spacing w:before="120" w:after="240"/>
      </w:pPr>
      <w:r>
        <w:t xml:space="preserve">Caso seja constatado o descumprimento de quaisquer das obrigações assumidas pelos integrantes das equipes selecionadas, a CEMIG poderá, após a realização de procedimento administrativo de apuração de responsabilidades, determinar a devolução dos valores repassados, bem como aplicar as seguintes penalidades à instituição de ensino caso seja constatada a malversação dos recursos disponibilizados por meio desta </w:t>
      </w:r>
      <w:r w:rsidR="00947C0A">
        <w:t>CHAMADA</w:t>
      </w:r>
      <w:r>
        <w:t>:</w:t>
      </w:r>
    </w:p>
    <w:p w14:paraId="3EC9BD78" w14:textId="77777777" w:rsidR="00342B44" w:rsidRDefault="00342B44" w:rsidP="0006040B">
      <w:pPr>
        <w:pStyle w:val="Ttulo3"/>
        <w:spacing w:before="120" w:after="240"/>
        <w:ind w:left="1134"/>
      </w:pPr>
      <w:r>
        <w:t>Advertência;</w:t>
      </w:r>
    </w:p>
    <w:p w14:paraId="5C767FA1" w14:textId="77777777" w:rsidR="00342B44" w:rsidRDefault="00342B44" w:rsidP="0006040B">
      <w:pPr>
        <w:pStyle w:val="Ttulo3"/>
        <w:spacing w:before="120" w:after="240"/>
        <w:ind w:left="1134"/>
      </w:pPr>
      <w:r>
        <w:t>Multa de até 20% do valor total do financiamento do projeto em que se constatar a malversação;</w:t>
      </w:r>
    </w:p>
    <w:p w14:paraId="490B37ED" w14:textId="77777777" w:rsidR="00342B44" w:rsidRDefault="00342B44" w:rsidP="0006040B">
      <w:pPr>
        <w:pStyle w:val="Ttulo3"/>
        <w:spacing w:before="120" w:after="240"/>
        <w:ind w:left="1134"/>
      </w:pPr>
      <w:r>
        <w:t>Suspensão temporária de participação em licitação e impedimento de contratar com a entidade sancionadora, por prazo não superior a 2 (dois) anos;</w:t>
      </w:r>
    </w:p>
    <w:p w14:paraId="61371B9E" w14:textId="33F267E6" w:rsidR="00342B44" w:rsidRDefault="00D23F65" w:rsidP="0006040B">
      <w:pPr>
        <w:pStyle w:val="Ttulo2"/>
        <w:spacing w:before="120" w:after="240"/>
      </w:pPr>
      <w:r w:rsidRPr="00D23F65">
        <w:t>É garantida a defesa prévia do interessado, no respectivo processo, no prazo de 5 (cinco) dias úteis, contados da notificação.</w:t>
      </w:r>
    </w:p>
    <w:p w14:paraId="0CD966FA" w14:textId="77777777" w:rsidR="006448F8" w:rsidRPr="00FE1217" w:rsidRDefault="006448F8" w:rsidP="006448F8">
      <w:pPr>
        <w:pStyle w:val="Ttulo2"/>
        <w:numPr>
          <w:ilvl w:val="0"/>
          <w:numId w:val="0"/>
        </w:numPr>
        <w:spacing w:before="120" w:after="240"/>
        <w:ind w:left="576"/>
      </w:pPr>
    </w:p>
    <w:p w14:paraId="2EC4C487" w14:textId="77777777" w:rsidR="00F527B1" w:rsidRDefault="00F527B1" w:rsidP="0006040B">
      <w:pPr>
        <w:pStyle w:val="Ttulo1"/>
        <w:spacing w:before="120" w:after="240"/>
      </w:pPr>
      <w:bookmarkStart w:id="16" w:name="_Toc184391874"/>
      <w:r w:rsidRPr="00F527B1">
        <w:t>APRESENTAÇÃO DOS RESULTADOS DOS PROJETOS</w:t>
      </w:r>
      <w:bookmarkEnd w:id="16"/>
    </w:p>
    <w:p w14:paraId="551A3EBC" w14:textId="1DAC7AEB" w:rsidR="002A43EF" w:rsidRDefault="002A43EF" w:rsidP="00D04453">
      <w:pPr>
        <w:pStyle w:val="Ttulo2"/>
        <w:spacing w:before="120" w:after="240"/>
        <w:ind w:left="578" w:hanging="578"/>
      </w:pPr>
      <w:r>
        <w:t xml:space="preserve">A CEMIG poderá promover, a seu exclusivo critério, eventos técnicos, em local e data a serem posteriormente informados, que podem ser presenciais ou virtuais, para que os professores coordenadores, as equipes e as instituições conveniadas apresentem os resultados dos projetos contemplados nesta </w:t>
      </w:r>
      <w:r w:rsidR="00947C0A">
        <w:t>CHAMADA</w:t>
      </w:r>
      <w:r>
        <w:t>.</w:t>
      </w:r>
    </w:p>
    <w:p w14:paraId="6AE59A25" w14:textId="77777777" w:rsidR="002A43EF" w:rsidRDefault="002A43EF" w:rsidP="00D04453">
      <w:pPr>
        <w:pStyle w:val="Ttulo2"/>
        <w:spacing w:before="120" w:after="240"/>
        <w:ind w:left="578" w:hanging="578"/>
      </w:pPr>
      <w:r>
        <w:t>A apresentação dos resultados do projeto nos eventos é obrigatória.</w:t>
      </w:r>
    </w:p>
    <w:p w14:paraId="71381426" w14:textId="05577435" w:rsidR="002A43EF" w:rsidRDefault="002A43EF" w:rsidP="00D04453">
      <w:pPr>
        <w:pStyle w:val="Ttulo2"/>
        <w:spacing w:before="120" w:after="240"/>
        <w:ind w:left="578" w:hanging="578"/>
      </w:pPr>
      <w:r>
        <w:t>A CEMIG fará o reconhecimento dos melhores projetos apresentados. A seleção dos melhores projetos será feita por votação por Comissões Avaliadoras formadas por pelos menos 3 (três) profissionais da CEMIG. Poderão ser acrescentados às Comissões Avaliadoras até 3 (três) professores indicados pelas instituições conveniadas.</w:t>
      </w:r>
    </w:p>
    <w:p w14:paraId="71F2CF50" w14:textId="77777777" w:rsidR="006448F8" w:rsidRDefault="006448F8" w:rsidP="00666E6B">
      <w:pPr>
        <w:pStyle w:val="Ttulo2"/>
        <w:numPr>
          <w:ilvl w:val="0"/>
          <w:numId w:val="0"/>
        </w:numPr>
        <w:spacing w:before="120" w:after="240"/>
        <w:ind w:left="576"/>
      </w:pPr>
    </w:p>
    <w:p w14:paraId="38EB8678" w14:textId="77777777" w:rsidR="00411ADE" w:rsidRPr="00411ADE" w:rsidRDefault="00411ADE" w:rsidP="00666E6B">
      <w:pPr>
        <w:pStyle w:val="Ttulo1"/>
        <w:spacing w:before="120" w:after="240"/>
      </w:pPr>
      <w:bookmarkStart w:id="17" w:name="_Toc179269467"/>
      <w:bookmarkStart w:id="18" w:name="_Toc189209740"/>
      <w:bookmarkStart w:id="19" w:name="_Toc193113301"/>
      <w:r w:rsidRPr="00411ADE">
        <w:t>PROPRIEDADE INTELECTUAL</w:t>
      </w:r>
      <w:bookmarkEnd w:id="17"/>
      <w:bookmarkEnd w:id="18"/>
      <w:bookmarkEnd w:id="19"/>
    </w:p>
    <w:p w14:paraId="3E927DBD" w14:textId="60D9D29A" w:rsidR="00411ADE" w:rsidRPr="00411ADE" w:rsidRDefault="00411ADE" w:rsidP="00666E6B">
      <w:pPr>
        <w:pStyle w:val="Ttulo2"/>
        <w:spacing w:before="120" w:after="240"/>
      </w:pPr>
      <w:r w:rsidRPr="00411ADE">
        <w:t xml:space="preserve">A CEMIG e as </w:t>
      </w:r>
      <w:r w:rsidR="00666E6B" w:rsidRPr="00666E6B">
        <w:t xml:space="preserve">INSTITUIÇÕES </w:t>
      </w:r>
      <w:r w:rsidRPr="00411ADE">
        <w:t>poderão ser titulares dos RESULTADOS na proporção prevista na proposta de projeto que venha a ser aprovada, sejam eles passíveis ou não de registro em órgãos competentes;</w:t>
      </w:r>
    </w:p>
    <w:p w14:paraId="14EE94D4" w14:textId="77777777" w:rsidR="00411ADE" w:rsidRPr="00411ADE" w:rsidRDefault="00411ADE" w:rsidP="00666E6B">
      <w:pPr>
        <w:pStyle w:val="Ttulo2"/>
        <w:spacing w:before="120" w:after="240"/>
      </w:pPr>
      <w:r w:rsidRPr="00411ADE">
        <w:lastRenderedPageBreak/>
        <w:t>Os direitos da propriedade intelectual resultantes do projeto serão compartilhados entre as partes de forma proporcional ao aporte financeiro e às contribuições técnicas e científicas de cada parte, conforme estabelecido no Plano de Trabalho do Projeto e a regulamentação vigente da ANEEL.</w:t>
      </w:r>
    </w:p>
    <w:p w14:paraId="1FD04257" w14:textId="3566E7AF" w:rsidR="00411ADE" w:rsidRPr="00411ADE" w:rsidRDefault="00411ADE" w:rsidP="00666E6B">
      <w:pPr>
        <w:pStyle w:val="Ttulo2"/>
        <w:spacing w:before="120" w:after="240"/>
      </w:pPr>
      <w:r w:rsidRPr="00411ADE">
        <w:t xml:space="preserve">A titularidade da propriedade intelectual será definida no instrumento jurídico firmado com a </w:t>
      </w:r>
      <w:r w:rsidR="00666E6B" w:rsidRPr="00666E6B">
        <w:t>INSTITUIÇ</w:t>
      </w:r>
      <w:r w:rsidR="00666E6B">
        <w:t>ÃO</w:t>
      </w:r>
      <w:r w:rsidR="00666E6B" w:rsidRPr="00666E6B">
        <w:t xml:space="preserve"> </w:t>
      </w:r>
      <w:r w:rsidRPr="00411ADE">
        <w:t>da pesquisa, garantindo proporcionalidade ao investimento realizado.</w:t>
      </w:r>
    </w:p>
    <w:p w14:paraId="138DB55C" w14:textId="7CB35785" w:rsidR="00411ADE" w:rsidRPr="00411ADE" w:rsidRDefault="00411ADE" w:rsidP="00666E6B">
      <w:pPr>
        <w:pStyle w:val="Ttulo2"/>
        <w:spacing w:before="120" w:after="240"/>
      </w:pPr>
      <w:r w:rsidRPr="00411ADE">
        <w:t xml:space="preserve">As </w:t>
      </w:r>
      <w:r w:rsidR="00666E6B" w:rsidRPr="00666E6B">
        <w:t xml:space="preserve">INSTITUIÇÕES </w:t>
      </w:r>
      <w:r w:rsidRPr="00411ADE">
        <w:t>comprometem-se a cooperar mutuamente no processo de registro e proteção das criações intelectuais resultantes do projeto, assegurando a correta titularidade e os direitos de uso conforme acordado.</w:t>
      </w:r>
    </w:p>
    <w:p w14:paraId="3E735547" w14:textId="77777777" w:rsidR="00411ADE" w:rsidRPr="00411ADE" w:rsidRDefault="00411ADE" w:rsidP="00666E6B">
      <w:pPr>
        <w:pStyle w:val="Ttulo2"/>
        <w:spacing w:before="120" w:after="240"/>
      </w:pPr>
      <w:r w:rsidRPr="00411ADE">
        <w:t>A comercialização ou licenciamento das tecnologias ou produtos derivados do projeto será realizada de comum acordo entre as partes, respeitando a proporcionalidade de direitos estabelecida e as disposições legais vigentes.</w:t>
      </w:r>
    </w:p>
    <w:p w14:paraId="699B49E0" w14:textId="062D4185" w:rsidR="00411ADE" w:rsidRPr="00411ADE" w:rsidRDefault="00411ADE" w:rsidP="00666E6B">
      <w:pPr>
        <w:pStyle w:val="Ttulo2"/>
        <w:spacing w:before="120" w:after="240"/>
      </w:pPr>
      <w:r w:rsidRPr="00411ADE">
        <w:t xml:space="preserve">Caso as </w:t>
      </w:r>
      <w:r w:rsidR="00666E6B" w:rsidRPr="00666E6B">
        <w:t xml:space="preserve">INSTITUIÇÕES </w:t>
      </w:r>
      <w:r w:rsidRPr="00411ADE">
        <w:t>explorem economicamente a tecnologia, produtos ou processos resultantes do projeto, será devida a CEMIG uma compensação financeira, na forma de royalties, correspondente a um percentual previamente estabelecido sobre as receitas brutas obtidas com tais atividades.</w:t>
      </w:r>
    </w:p>
    <w:p w14:paraId="056E025A" w14:textId="05CF08D1" w:rsidR="00411ADE" w:rsidRPr="00411ADE" w:rsidRDefault="00411ADE" w:rsidP="00666E6B">
      <w:pPr>
        <w:pStyle w:val="Ttulo2"/>
        <w:spacing w:before="120" w:after="240"/>
      </w:pPr>
      <w:r w:rsidRPr="00411ADE">
        <w:t xml:space="preserve">O percentual de royalties devido à CEMIG será calculado sobre a receita líquida proveniente da exploração comercial da tecnologia desenvolvida, a ser pago trimestralmente, conforme apuração das receitas pelas </w:t>
      </w:r>
      <w:r w:rsidR="00666E6B" w:rsidRPr="00666E6B">
        <w:t xml:space="preserve">INSTITUIÇÕES </w:t>
      </w:r>
      <w:r w:rsidRPr="00411ADE">
        <w:t>ou conforme formalmente acordado em contrato específico.</w:t>
      </w:r>
    </w:p>
    <w:p w14:paraId="685CE05A" w14:textId="61B49343" w:rsidR="00411ADE" w:rsidRPr="00411ADE" w:rsidRDefault="00411ADE" w:rsidP="00666E6B">
      <w:pPr>
        <w:pStyle w:val="Ttulo2"/>
        <w:spacing w:before="120" w:after="240"/>
      </w:pPr>
      <w:r w:rsidRPr="00411ADE">
        <w:t xml:space="preserve">As </w:t>
      </w:r>
      <w:r w:rsidR="00666E6B" w:rsidRPr="00666E6B">
        <w:t xml:space="preserve">INSTITUIÇÕES </w:t>
      </w:r>
      <w:r w:rsidRPr="00411ADE">
        <w:t>deverão a fornecer à CEMIG relatórios financeiros detalhados sobre as receitas geradas pela comercialização ou exploração dos produtos e tecnologias, conforme estabelecido no Plano de Trabalho do Projeto. A CEMIG reserva-se o direito de auditar essas informações anualmente, mediante aviso prévio.</w:t>
      </w:r>
    </w:p>
    <w:p w14:paraId="74577944" w14:textId="4CFE7B97" w:rsidR="006448F8" w:rsidRPr="00411ADE" w:rsidRDefault="00411ADE" w:rsidP="00411ADE">
      <w:pPr>
        <w:pStyle w:val="Ttulo2"/>
        <w:spacing w:before="120" w:after="240"/>
      </w:pPr>
      <w:r w:rsidRPr="00411ADE">
        <w:t xml:space="preserve">Caso as </w:t>
      </w:r>
      <w:r w:rsidR="00666E6B" w:rsidRPr="00666E6B">
        <w:t>INSTITUIÇÕES</w:t>
      </w:r>
      <w:r w:rsidRPr="00411ADE">
        <w:t>, desenvolvedores ou terceiro(s) explore(m) os RESULTADOS sem autorização ou em descumprimento das regras de licenciamento, e isso resulte em ação judicial por violação dos direitos de propriedade intelectual, o responsável pela exploração irregular arcará integralmente com os prejuízos decorrentes, incluindo indenizações, custas processuais e demais encargos legais.</w:t>
      </w:r>
    </w:p>
    <w:p w14:paraId="7FF3E679" w14:textId="77777777" w:rsidR="006448F8" w:rsidRPr="002A43EF" w:rsidRDefault="006448F8" w:rsidP="006448F8">
      <w:pPr>
        <w:pStyle w:val="Ttulo2"/>
        <w:numPr>
          <w:ilvl w:val="0"/>
          <w:numId w:val="0"/>
        </w:numPr>
        <w:spacing w:before="120" w:after="240"/>
        <w:ind w:left="576"/>
      </w:pPr>
    </w:p>
    <w:p w14:paraId="742A3047" w14:textId="77777777" w:rsidR="000F1E33" w:rsidRDefault="000F1E33" w:rsidP="0006040B">
      <w:pPr>
        <w:pStyle w:val="Ttulo1"/>
        <w:spacing w:before="120" w:after="240"/>
      </w:pPr>
      <w:bookmarkStart w:id="20" w:name="_Toc184391875"/>
      <w:r w:rsidRPr="000F1E33">
        <w:t>ADIAMENTOS, ESCLARECIMENTOS E IMPUGNAÇÃO</w:t>
      </w:r>
      <w:bookmarkEnd w:id="20"/>
    </w:p>
    <w:p w14:paraId="1EA30124" w14:textId="3E57D4ED" w:rsidR="00AD701F" w:rsidRDefault="00AD701F" w:rsidP="0006040B">
      <w:pPr>
        <w:pStyle w:val="Ttulo2"/>
        <w:spacing w:before="120" w:after="240"/>
      </w:pPr>
      <w:r>
        <w:t xml:space="preserve">No prazo de até </w:t>
      </w:r>
      <w:r w:rsidR="00D65FE7" w:rsidRPr="00D65FE7">
        <w:t>5 (cinco)</w:t>
      </w:r>
      <w:r>
        <w:t xml:space="preserve"> dias </w:t>
      </w:r>
      <w:r w:rsidR="00D712D6" w:rsidRPr="00D712D6">
        <w:t>antes</w:t>
      </w:r>
      <w:r>
        <w:t xml:space="preserve"> da </w:t>
      </w:r>
      <w:r w:rsidR="00D712D6" w:rsidRPr="00D712D6">
        <w:t>data de abertura da sessão pública</w:t>
      </w:r>
      <w:r>
        <w:t xml:space="preserve"> deste Edital, qualquer cidadão é parte legítima para apresentar: </w:t>
      </w:r>
    </w:p>
    <w:p w14:paraId="6E6F757A" w14:textId="657BBE7B" w:rsidR="00AD701F" w:rsidRDefault="00AD701F" w:rsidP="0006040B">
      <w:pPr>
        <w:pStyle w:val="Ttulo3"/>
        <w:spacing w:before="120" w:after="240"/>
        <w:ind w:left="1134"/>
      </w:pPr>
      <w:r>
        <w:t xml:space="preserve">solicitação de esclarecimentos, </w:t>
      </w:r>
    </w:p>
    <w:p w14:paraId="44FABA63" w14:textId="45C5A958" w:rsidR="00AD701F" w:rsidRDefault="00AD701F" w:rsidP="0006040B">
      <w:pPr>
        <w:pStyle w:val="Ttulo3"/>
        <w:spacing w:before="120" w:after="240"/>
        <w:ind w:left="1134"/>
      </w:pPr>
      <w:r>
        <w:t xml:space="preserve">impugnação o Edital de </w:t>
      </w:r>
      <w:r w:rsidR="00947C0A">
        <w:t>CHAMADA PÚBLICA</w:t>
      </w:r>
      <w:r>
        <w:t>.</w:t>
      </w:r>
    </w:p>
    <w:p w14:paraId="61CD458C" w14:textId="712338B4" w:rsidR="00AD701F" w:rsidRDefault="00AD701F" w:rsidP="0006040B">
      <w:pPr>
        <w:pStyle w:val="Ttulo2"/>
        <w:spacing w:before="120" w:after="240"/>
      </w:pPr>
      <w:r>
        <w:lastRenderedPageBreak/>
        <w:t xml:space="preserve">Os interessados devem dirigir-se por escrito à CEMIG, por meio do endereço eletrônico </w:t>
      </w:r>
      <w:hyperlink r:id="rId16" w:history="1">
        <w:r w:rsidR="00CF4442" w:rsidRPr="00624414">
          <w:rPr>
            <w:rStyle w:val="Hyperlink"/>
          </w:rPr>
          <w:t>inovacampus@cemig.com.br</w:t>
        </w:r>
      </w:hyperlink>
      <w:r w:rsidR="00772C8C" w:rsidRPr="00772C8C">
        <w:rPr>
          <w:rStyle w:val="cf01"/>
          <w:rFonts w:ascii="Arial" w:hAnsi="Arial" w:cs="Arial"/>
          <w:sz w:val="24"/>
          <w:szCs w:val="24"/>
        </w:rPr>
        <w:t>, constando</w:t>
      </w:r>
      <w:r w:rsidR="00772C8C">
        <w:rPr>
          <w:rStyle w:val="cf01"/>
          <w:rFonts w:ascii="Arial" w:hAnsi="Arial" w:cs="Arial"/>
          <w:sz w:val="24"/>
          <w:szCs w:val="24"/>
        </w:rPr>
        <w:t xml:space="preserve"> no campo “Assunto” os dados da</w:t>
      </w:r>
      <w:r w:rsidR="00772C8C" w:rsidRPr="00772C8C">
        <w:t xml:space="preserve"> </w:t>
      </w:r>
      <w:r w:rsidR="00772C8C" w:rsidRPr="00772C8C">
        <w:rPr>
          <w:rStyle w:val="cf01"/>
          <w:rFonts w:ascii="Arial" w:hAnsi="Arial" w:cs="Arial"/>
          <w:sz w:val="24"/>
          <w:szCs w:val="24"/>
        </w:rPr>
        <w:t>CHAMADA PÚBLICA nº “CAMPUS-PROJETOS-01/</w:t>
      </w:r>
      <w:r w:rsidR="006448F8" w:rsidRPr="00772C8C">
        <w:rPr>
          <w:rStyle w:val="cf01"/>
          <w:rFonts w:ascii="Arial" w:hAnsi="Arial" w:cs="Arial"/>
          <w:sz w:val="24"/>
          <w:szCs w:val="24"/>
        </w:rPr>
        <w:t>202</w:t>
      </w:r>
      <w:r w:rsidR="006448F8">
        <w:rPr>
          <w:rStyle w:val="cf01"/>
          <w:rFonts w:ascii="Arial" w:hAnsi="Arial" w:cs="Arial"/>
          <w:sz w:val="24"/>
          <w:szCs w:val="24"/>
        </w:rPr>
        <w:t>5</w:t>
      </w:r>
      <w:r>
        <w:t>, fazendo referência sempre ao número de identificação deste Edital.</w:t>
      </w:r>
    </w:p>
    <w:p w14:paraId="1AF2070B" w14:textId="77777777" w:rsidR="00AD701F" w:rsidRDefault="00AD701F" w:rsidP="0006040B">
      <w:pPr>
        <w:pStyle w:val="Ttulo2"/>
        <w:spacing w:before="120" w:after="240"/>
      </w:pPr>
      <w:r>
        <w:t xml:space="preserve">Ao fazer tais solicitações, o interessado deverá definir e indicar claramente a parte a ser esclarecida, nome, endereço completo e dados para contato. </w:t>
      </w:r>
    </w:p>
    <w:p w14:paraId="5204FC26" w14:textId="1B196D77" w:rsidR="00AD701F" w:rsidRDefault="00AD701F" w:rsidP="0006040B">
      <w:pPr>
        <w:pStyle w:val="Ttulo2"/>
        <w:spacing w:before="120" w:after="240"/>
      </w:pPr>
      <w:r>
        <w:t xml:space="preserve">Para o fim de organização da </w:t>
      </w:r>
      <w:r w:rsidR="00947C0A">
        <w:t xml:space="preserve">CHAMADA </w:t>
      </w:r>
      <w:r>
        <w:t xml:space="preserve">Pública e em atendimento ao princípio da economia processual, recomenda-se que o pedido de esclarecimento seja agrupado, contendo todas as dúvidas do interessado, e apresentado para a CEMIG num único ato. </w:t>
      </w:r>
    </w:p>
    <w:p w14:paraId="244A1EC4" w14:textId="77777777" w:rsidR="00AD701F" w:rsidRDefault="00AD701F" w:rsidP="0006040B">
      <w:pPr>
        <w:pStyle w:val="Ttulo2"/>
        <w:spacing w:before="120" w:after="240"/>
      </w:pPr>
      <w:r>
        <w:t xml:space="preserve">A CEMIG não reconhecerá ou atenderá solicitações verbais. </w:t>
      </w:r>
    </w:p>
    <w:p w14:paraId="4A8AFA54" w14:textId="5D352A8B" w:rsidR="00AD701F" w:rsidRDefault="00AD701F" w:rsidP="0006040B">
      <w:pPr>
        <w:pStyle w:val="Ttulo2"/>
        <w:spacing w:before="120" w:after="240"/>
      </w:pPr>
      <w:r>
        <w:t xml:space="preserve">A depender da complexidade da solicitação de esclarecimento ou impugnação, a </w:t>
      </w:r>
      <w:r w:rsidR="00947C0A">
        <w:t xml:space="preserve">CHAMADA PÚBLICA </w:t>
      </w:r>
      <w:r>
        <w:t xml:space="preserve">poderá ser suspensa ou alterada a data limite para o encaminhamento dos projetos. </w:t>
      </w:r>
    </w:p>
    <w:p w14:paraId="50B23A09" w14:textId="77777777" w:rsidR="00AD701F" w:rsidRDefault="00AD701F" w:rsidP="0006040B">
      <w:pPr>
        <w:pStyle w:val="Ttulo2"/>
        <w:spacing w:before="120" w:after="240"/>
      </w:pPr>
      <w:r>
        <w:t xml:space="preserve">A CEMIG poderá emitir aditamentos ao edital e seus anexos para revisar, emendar e/ou modificar quaisquer de suas partes. </w:t>
      </w:r>
    </w:p>
    <w:p w14:paraId="60695D15" w14:textId="77777777" w:rsidR="00AD701F" w:rsidRDefault="00AD701F" w:rsidP="0006040B">
      <w:pPr>
        <w:pStyle w:val="Ttulo2"/>
        <w:spacing w:before="120" w:after="240"/>
      </w:pPr>
      <w:r>
        <w:t xml:space="preserve">As respostas aos esclarecimentos serão comunicadas a todos os interessados e passam a integrar o instrumento convocatório na condição de anexo. </w:t>
      </w:r>
    </w:p>
    <w:p w14:paraId="4524EB76" w14:textId="6823C0D2" w:rsidR="00AD701F" w:rsidRDefault="00AD701F" w:rsidP="0006040B">
      <w:pPr>
        <w:pStyle w:val="Ttulo2"/>
        <w:spacing w:before="120" w:after="240"/>
      </w:pPr>
      <w:r>
        <w:t xml:space="preserve">Os esclarecimentos e aditamentos ficarão à disposição, no sítio eletrônico da CEMIG </w:t>
      </w:r>
      <w:r w:rsidRPr="007719A9">
        <w:t>(</w:t>
      </w:r>
      <w:hyperlink r:id="rId17" w:history="1">
        <w:r w:rsidR="00386BE1" w:rsidRPr="00386BE1">
          <w:rPr>
            <w:rStyle w:val="Hyperlink"/>
          </w:rPr>
          <w:t>inova.cemig.com.br/quero-inovar-com-a-</w:t>
        </w:r>
        <w:proofErr w:type="spellStart"/>
        <w:r w:rsidR="00386BE1" w:rsidRPr="00386BE1">
          <w:rPr>
            <w:rStyle w:val="Hyperlink"/>
          </w:rPr>
          <w:t>cemig</w:t>
        </w:r>
        <w:proofErr w:type="spellEnd"/>
        <w:r w:rsidR="00386BE1" w:rsidRPr="00386BE1">
          <w:rPr>
            <w:rStyle w:val="Hyperlink"/>
          </w:rPr>
          <w:t>/</w:t>
        </w:r>
      </w:hyperlink>
      <w:r w:rsidRPr="006241B0">
        <w:rPr>
          <w:bCs/>
        </w:rPr>
        <w:t>)</w:t>
      </w:r>
      <w:r>
        <w:t xml:space="preserve">, cabendo aos interessados a verificação periódica de sua emissão. </w:t>
      </w:r>
    </w:p>
    <w:p w14:paraId="3469D8DF" w14:textId="3F50B238" w:rsidR="00AD701F" w:rsidRDefault="00AD701F" w:rsidP="0006040B">
      <w:pPr>
        <w:pStyle w:val="Ttulo2"/>
        <w:spacing w:before="120" w:after="240"/>
      </w:pPr>
      <w:r>
        <w:t xml:space="preserve">O direito de questionar os termos da </w:t>
      </w:r>
      <w:r w:rsidR="00947C0A">
        <w:t>CHAMADA</w:t>
      </w:r>
      <w:r>
        <w:t>, expira após o período estipulado para tal ação.</w:t>
      </w:r>
    </w:p>
    <w:p w14:paraId="36E9F62E" w14:textId="3012ECC4" w:rsidR="00AD701F" w:rsidRDefault="00AD701F" w:rsidP="0006040B">
      <w:pPr>
        <w:pStyle w:val="Ttulo2"/>
        <w:spacing w:before="120" w:after="240"/>
      </w:pPr>
      <w:r>
        <w:t xml:space="preserve">Qualquer participante que aceitar os termos desta </w:t>
      </w:r>
      <w:r w:rsidR="00947C0A">
        <w:t xml:space="preserve">CHAMADA </w:t>
      </w:r>
      <w:r>
        <w:t>sem objeções não terá o direito de indicar falhas ou imperfeições, após o prazo estabelecido, e quaisquer alegações feitas após esse período não serão consideradas válidas.</w:t>
      </w:r>
    </w:p>
    <w:p w14:paraId="277249D8" w14:textId="77777777" w:rsidR="00BB2739" w:rsidRPr="00AD701F" w:rsidRDefault="00BB2739" w:rsidP="00BB2739">
      <w:pPr>
        <w:pStyle w:val="Ttulo2"/>
        <w:numPr>
          <w:ilvl w:val="0"/>
          <w:numId w:val="0"/>
        </w:numPr>
        <w:spacing w:before="120" w:after="240"/>
        <w:ind w:left="576"/>
      </w:pPr>
    </w:p>
    <w:p w14:paraId="740AD2D0" w14:textId="77777777" w:rsidR="00DD4F47" w:rsidRPr="00DD4F47" w:rsidRDefault="00DD4F47" w:rsidP="0006040B">
      <w:pPr>
        <w:pStyle w:val="Ttulo1"/>
        <w:spacing w:before="120" w:after="240"/>
      </w:pPr>
      <w:bookmarkStart w:id="21" w:name="_Toc184391876"/>
      <w:r w:rsidRPr="00DD4F47">
        <w:t>DISPOSIÇÕES FINAIS</w:t>
      </w:r>
      <w:bookmarkEnd w:id="21"/>
    </w:p>
    <w:p w14:paraId="2BCAEF3C" w14:textId="06ED0FF3" w:rsidR="00F0618B" w:rsidRDefault="00F0618B" w:rsidP="0006040B">
      <w:pPr>
        <w:pStyle w:val="Ttulo2"/>
        <w:spacing w:before="120" w:after="240"/>
      </w:pPr>
      <w:r>
        <w:t xml:space="preserve">Ao inscrever-se nesta </w:t>
      </w:r>
      <w:r w:rsidR="00947C0A">
        <w:t>CHAMADA</w:t>
      </w:r>
      <w:r>
        <w:t>, as equipes se comprometem a seguir todas as normas estabelecidas, incluindo os dispositivos previstos em seus anexos.</w:t>
      </w:r>
    </w:p>
    <w:p w14:paraId="23489CED" w14:textId="77777777" w:rsidR="00F0618B" w:rsidRDefault="00F0618B" w:rsidP="0006040B">
      <w:pPr>
        <w:pStyle w:val="Ttulo2"/>
        <w:spacing w:before="120" w:after="240"/>
      </w:pPr>
      <w:r>
        <w:t>Projeto e documentos relacionados devem ser apresentados em português e os valores expressos em reais.</w:t>
      </w:r>
    </w:p>
    <w:p w14:paraId="33B9040E" w14:textId="6D603851" w:rsidR="00F0618B" w:rsidRDefault="00F0618B" w:rsidP="0006040B">
      <w:pPr>
        <w:pStyle w:val="Ttulo2"/>
        <w:spacing w:before="120" w:after="240"/>
      </w:pPr>
      <w:r>
        <w:t xml:space="preserve">É absolutamente vedada, no contexto de execução dos projetos selecionados nesta </w:t>
      </w:r>
      <w:r w:rsidR="00947C0A">
        <w:t>CHAMADA</w:t>
      </w:r>
      <w:r>
        <w:t xml:space="preserve">, a realização de testes ou experimentos em humanos ou animais. </w:t>
      </w:r>
    </w:p>
    <w:p w14:paraId="5BDD6803" w14:textId="5B82D91A" w:rsidR="00F0618B" w:rsidRDefault="00F0618B" w:rsidP="0006040B">
      <w:pPr>
        <w:pStyle w:val="Ttulo2"/>
        <w:spacing w:before="120" w:after="240"/>
      </w:pPr>
      <w:r>
        <w:t xml:space="preserve">Todos aqueles envolvidos na </w:t>
      </w:r>
      <w:r w:rsidR="00947C0A">
        <w:t xml:space="preserve">CHAMADA </w:t>
      </w:r>
      <w:r>
        <w:t>devem manter sigilo sobre o conteúdo dos projetos, protegendo a propriedade intelectual e os dados pessoais dos candidatos, nos termos da Lei 13.709/18 -Lei Geral de Proteção de Dados Pessoais (LGPD).</w:t>
      </w:r>
    </w:p>
    <w:p w14:paraId="57EC11E5" w14:textId="502F94D7" w:rsidR="00F0618B" w:rsidRDefault="00F0618B" w:rsidP="0006040B">
      <w:pPr>
        <w:pStyle w:val="Ttulo2"/>
        <w:spacing w:before="120" w:after="240"/>
      </w:pPr>
      <w:r>
        <w:lastRenderedPageBreak/>
        <w:t xml:space="preserve">Ao submeter projeto a esta </w:t>
      </w:r>
      <w:r w:rsidR="00947C0A">
        <w:t xml:space="preserve">CHAMADA </w:t>
      </w:r>
      <w:r>
        <w:t xml:space="preserve">os membros das equipes concordam que os seus dados pessoais, sensíveis ou não, sejam tratados e processados, de forma a possibilitar a efetiva execução do </w:t>
      </w:r>
      <w:r w:rsidR="00947C0A">
        <w:t>CHAMAMENTO PÚBLICO</w:t>
      </w:r>
      <w:r>
        <w:t>, com a aplicação dos critérios de avaliação e seleção, autorizando expressamente a divulgação dos seus nomes, números de projeto, título, instituições partícipes, valor aprovado e resultado da avaliação, em observância aos princípios da publicidade e da transparência que regem a Administração Pública e nos termos da Lei Federal nº 13.709/2018, Lei Geral de Proteção de Dados Pessoais – LGPD, e suas alterações.</w:t>
      </w:r>
    </w:p>
    <w:p w14:paraId="16775569" w14:textId="77777777" w:rsidR="00F0618B" w:rsidRDefault="00F0618B" w:rsidP="0006040B">
      <w:pPr>
        <w:pStyle w:val="Ttulo2"/>
        <w:spacing w:before="120" w:after="240"/>
      </w:pPr>
      <w:r>
        <w:t>Os envolvidos deverão cumprir, a todo tempo, todos os regulamentos e as Leis Antissuborno e Anticorrupção aplicáveis, incluindo as previsões da Lei Anticorrupção e Lei de Improbidade Administrativa. Os proponentes diligenciarão para que nenhum dos seus agentes públicos, representantes, prepostos, funcionários, administradores e/ou diretores, conforme o caso, prometa, ofereça, pague ou forneça (ou autorize a promessa, oferta, pagamento ou fornecimento), direta ou indiretamente, dinheiro ou qualquer coisa de valor a funcionário de governo com o intuito de influenciar qualquer ato ou decisão de tal pessoa em sua capacidade oficial; induzir tal pessoa a agir (seja por ação ou omissão) em violação de seu dever legal; obter qualquer vantagem indevida; induzir tal pessoa a usar a sua influência para afetar ou influenciar qualquer ato ou decisão de uma autoridade governamental; ou a fim de auxiliar a administração pública ou quaisquer dos proponentes a obter ou reter negócios com, ou a canalizar negócios para qualquer pessoa.</w:t>
      </w:r>
    </w:p>
    <w:p w14:paraId="359B17A0" w14:textId="4CC04744" w:rsidR="00853ECD" w:rsidRDefault="00393797" w:rsidP="0006040B">
      <w:pPr>
        <w:pStyle w:val="Ttulo2"/>
        <w:spacing w:before="120" w:after="240"/>
      </w:pPr>
      <w:r w:rsidRPr="00393797">
        <w:t>Em atenção ao previsto na Lei 13.709/2018, caso o objeto d</w:t>
      </w:r>
      <w:r w:rsidR="00F272CC">
        <w:t>o</w:t>
      </w:r>
      <w:r w:rsidRPr="00393797">
        <w:t xml:space="preserve"> </w:t>
      </w:r>
      <w:r w:rsidR="00F272CC">
        <w:t>convênio</w:t>
      </w:r>
      <w:r w:rsidRPr="00393797">
        <w:t xml:space="preserve"> envolva qualquer tipo de tratamento de dado pessoal, </w:t>
      </w:r>
      <w:r w:rsidR="0026528F">
        <w:t>a Instituição</w:t>
      </w:r>
      <w:r w:rsidRPr="00393797">
        <w:t xml:space="preserve"> con</w:t>
      </w:r>
      <w:r w:rsidR="0026528F">
        <w:t>veniada</w:t>
      </w:r>
      <w:r w:rsidRPr="00393797">
        <w:t xml:space="preserve"> se compromete a assinar </w:t>
      </w:r>
      <w:r w:rsidR="001235E3">
        <w:t xml:space="preserve">quando da celebração do Convênio </w:t>
      </w:r>
      <w:r w:rsidRPr="00393797">
        <w:t xml:space="preserve">o Anexo de Tratamento de Dados Pessoais, a ser enviado pela CEMIG, sendo este integrante do </w:t>
      </w:r>
      <w:r w:rsidR="001235E3">
        <w:t>C</w:t>
      </w:r>
      <w:r w:rsidR="001235E3" w:rsidRPr="00393797">
        <w:t>on</w:t>
      </w:r>
      <w:r w:rsidR="001235E3">
        <w:t>vênio</w:t>
      </w:r>
      <w:r w:rsidR="001235E3" w:rsidRPr="00393797">
        <w:t xml:space="preserve"> </w:t>
      </w:r>
      <w:r w:rsidRPr="00393797">
        <w:t>celebrado entre as partes.</w:t>
      </w:r>
    </w:p>
    <w:p w14:paraId="01EF1BD9" w14:textId="2130EF15" w:rsidR="0016223E" w:rsidRDefault="003D3ABB" w:rsidP="0006040B">
      <w:pPr>
        <w:pStyle w:val="Ttulo2"/>
        <w:spacing w:before="120" w:after="240"/>
      </w:pPr>
      <w:r>
        <w:t xml:space="preserve">Com a inscrição nesta </w:t>
      </w:r>
      <w:r w:rsidR="00947C0A">
        <w:t xml:space="preserve">CHAMADA </w:t>
      </w:r>
      <w:r>
        <w:t xml:space="preserve">Pública, as instituições participantes obrigam-se </w:t>
      </w:r>
      <w:r w:rsidR="00CA6BCA">
        <w:t>a</w:t>
      </w:r>
      <w:r w:rsidR="009E76EB">
        <w:t>o atendimento as</w:t>
      </w:r>
      <w:r w:rsidR="00DB3A91">
        <w:t xml:space="preserve"> po</w:t>
      </w:r>
      <w:r w:rsidR="00707F02">
        <w:t>líticas da Cemig</w:t>
      </w:r>
      <w:r w:rsidR="00994607">
        <w:t xml:space="preserve"> previstas no </w:t>
      </w:r>
      <w:r w:rsidR="006448F8">
        <w:rPr>
          <w:highlight w:val="yellow"/>
        </w:rPr>
        <w:fldChar w:fldCharType="begin"/>
      </w:r>
      <w:r w:rsidR="006448F8">
        <w:instrText xml:space="preserve"> REF _Ref194677862 \r \h </w:instrText>
      </w:r>
      <w:r w:rsidR="006448F8">
        <w:rPr>
          <w:highlight w:val="yellow"/>
        </w:rPr>
      </w:r>
      <w:r w:rsidR="006448F8">
        <w:rPr>
          <w:highlight w:val="yellow"/>
        </w:rPr>
        <w:fldChar w:fldCharType="separate"/>
      </w:r>
      <w:r w:rsidR="006448F8">
        <w:t>Anexo X</w:t>
      </w:r>
      <w:r w:rsidR="006448F8">
        <w:rPr>
          <w:highlight w:val="yellow"/>
        </w:rPr>
        <w:fldChar w:fldCharType="end"/>
      </w:r>
      <w:r w:rsidR="00707F02">
        <w:t>:</w:t>
      </w:r>
      <w:r w:rsidR="002A4038">
        <w:t xml:space="preserve"> </w:t>
      </w:r>
      <w:r w:rsidR="0016223E">
        <w:t>Política de Compliance e Antissuborno; Política de Privacidade de Dados Clientes e Público em Geral; Política de Privacidade de Dados Funcionários e Prestadores de Serviços e Política de Conflito de Interesses.</w:t>
      </w:r>
    </w:p>
    <w:p w14:paraId="7B14611A" w14:textId="774A22B5" w:rsidR="00F0618B" w:rsidRDefault="00F0618B" w:rsidP="0006040B">
      <w:pPr>
        <w:pStyle w:val="Ttulo2"/>
        <w:spacing w:before="120" w:after="240"/>
      </w:pPr>
      <w:r>
        <w:t xml:space="preserve">Quaisquer questões não previstas nesta </w:t>
      </w:r>
      <w:r w:rsidR="00947C0A">
        <w:t xml:space="preserve">CHAMADA </w:t>
      </w:r>
      <w:r>
        <w:t>serão decididas pela CEMIG.</w:t>
      </w:r>
    </w:p>
    <w:p w14:paraId="57DE18FB" w14:textId="77777777" w:rsidR="00F0618B" w:rsidRPr="000B735D" w:rsidRDefault="00F0618B" w:rsidP="0006040B">
      <w:pPr>
        <w:pStyle w:val="Ttulo2"/>
        <w:spacing w:before="120" w:after="240"/>
      </w:pPr>
      <w:r w:rsidRPr="000B735D">
        <w:t>Qualquer divulgação sobre os projetos e resultados deve ser feita mediante autorização prévia e por escrito da CEMIG.</w:t>
      </w:r>
    </w:p>
    <w:p w14:paraId="228E54AC" w14:textId="15DC4527" w:rsidR="00C448F9" w:rsidRPr="000B735D" w:rsidRDefault="003B3682" w:rsidP="0006040B">
      <w:pPr>
        <w:pStyle w:val="Ttulo2"/>
        <w:spacing w:before="120" w:after="240"/>
        <w:rPr>
          <w:color w:val="111111"/>
          <w:bdr w:val="none" w:sz="0" w:space="0" w:color="auto" w:frame="1"/>
        </w:rPr>
      </w:pPr>
      <w:r w:rsidRPr="000B735D">
        <w:t>A CEMIG poderá utilizar, divulgar e disseminar os resultados obtidos</w:t>
      </w:r>
      <w:r w:rsidR="00CC4B91" w:rsidRPr="000B735D">
        <w:t xml:space="preserve"> por meio dessa </w:t>
      </w:r>
      <w:r w:rsidR="00947C0A" w:rsidRPr="000B735D">
        <w:t xml:space="preserve">CHAMADA </w:t>
      </w:r>
      <w:r w:rsidRPr="000B735D">
        <w:t>durante</w:t>
      </w:r>
      <w:r w:rsidR="00CC4B91" w:rsidRPr="000B735D">
        <w:t xml:space="preserve"> a execução dos projetos</w:t>
      </w:r>
      <w:r w:rsidR="00C448F9" w:rsidRPr="000B735D">
        <w:t xml:space="preserve">, </w:t>
      </w:r>
      <w:r w:rsidR="00E13CD5">
        <w:t>inc</w:t>
      </w:r>
      <w:r w:rsidR="00E2768F">
        <w:t>luindo, mas não se limitando a</w:t>
      </w:r>
      <w:r w:rsidR="00C448F9" w:rsidRPr="000B735D">
        <w:t>:</w:t>
      </w:r>
    </w:p>
    <w:p w14:paraId="4811B970" w14:textId="77777777" w:rsidR="00C448F9" w:rsidRPr="000B735D" w:rsidRDefault="00E474DF" w:rsidP="0006040B">
      <w:pPr>
        <w:pStyle w:val="Ttulo2"/>
        <w:numPr>
          <w:ilvl w:val="0"/>
          <w:numId w:val="40"/>
        </w:numPr>
        <w:spacing w:before="120" w:after="240"/>
        <w:ind w:left="851"/>
        <w:rPr>
          <w:color w:val="111111"/>
          <w:bdr w:val="none" w:sz="0" w:space="0" w:color="auto" w:frame="1"/>
        </w:rPr>
      </w:pPr>
      <w:r w:rsidRPr="000B735D">
        <w:rPr>
          <w:color w:val="111111"/>
          <w:bdr w:val="none" w:sz="0" w:space="0" w:color="auto" w:frame="1"/>
        </w:rPr>
        <w:t>Relatórios técnicos, artigos científicos, resumos e quaisquer outros materiais gerados no âmbito do projeto;</w:t>
      </w:r>
    </w:p>
    <w:p w14:paraId="25A3F0B4" w14:textId="77777777" w:rsidR="00C448F9" w:rsidRPr="000B735D" w:rsidRDefault="00E474DF" w:rsidP="0006040B">
      <w:pPr>
        <w:pStyle w:val="Ttulo2"/>
        <w:numPr>
          <w:ilvl w:val="0"/>
          <w:numId w:val="40"/>
        </w:numPr>
        <w:spacing w:before="120" w:after="240"/>
        <w:ind w:left="851"/>
        <w:rPr>
          <w:color w:val="111111"/>
          <w:bdr w:val="none" w:sz="0" w:space="0" w:color="auto" w:frame="1"/>
        </w:rPr>
      </w:pPr>
      <w:r w:rsidRPr="000B735D">
        <w:rPr>
          <w:color w:val="111111"/>
          <w:bdr w:val="none" w:sz="0" w:space="0" w:color="auto" w:frame="1"/>
        </w:rPr>
        <w:t>Dados técnicos e estatísticos, desde que anonimizados, relacionados à pesquisa e às soluções desenvolvidas;</w:t>
      </w:r>
    </w:p>
    <w:p w14:paraId="0B33C9EB" w14:textId="4870ACDA" w:rsidR="00E474DF" w:rsidRPr="000B735D" w:rsidRDefault="00E474DF" w:rsidP="0006040B">
      <w:pPr>
        <w:pStyle w:val="Ttulo2"/>
        <w:numPr>
          <w:ilvl w:val="0"/>
          <w:numId w:val="40"/>
        </w:numPr>
        <w:spacing w:before="120" w:after="240"/>
        <w:ind w:left="851"/>
        <w:rPr>
          <w:color w:val="111111"/>
          <w:bdr w:val="none" w:sz="0" w:space="0" w:color="auto" w:frame="1"/>
        </w:rPr>
      </w:pPr>
      <w:r w:rsidRPr="000B735D">
        <w:rPr>
          <w:color w:val="111111"/>
          <w:bdr w:val="none" w:sz="0" w:space="0" w:color="auto" w:frame="1"/>
        </w:rPr>
        <w:lastRenderedPageBreak/>
        <w:t>Apresentações e publicações realizadas em eventos, congressos, ou meios de comunicação promovidos ou autorizados pela COMPANHIA ENERGÉTICA DE MINAS GERAIS.</w:t>
      </w:r>
    </w:p>
    <w:p w14:paraId="605B377C" w14:textId="2B6C788D" w:rsidR="006522F2" w:rsidRPr="000B735D" w:rsidRDefault="00E474DF" w:rsidP="0006040B">
      <w:pPr>
        <w:pStyle w:val="Ttulo2"/>
        <w:spacing w:before="120" w:after="240"/>
        <w:rPr>
          <w:color w:val="111111"/>
          <w:bdr w:val="none" w:sz="0" w:space="0" w:color="auto" w:frame="1"/>
        </w:rPr>
      </w:pPr>
      <w:r w:rsidRPr="000B735D">
        <w:rPr>
          <w:color w:val="111111"/>
          <w:bdr w:val="none" w:sz="0" w:space="0" w:color="auto" w:frame="1"/>
        </w:rPr>
        <w:t xml:space="preserve">A </w:t>
      </w:r>
      <w:r w:rsidR="000B735D" w:rsidRPr="000B735D">
        <w:rPr>
          <w:color w:val="111111"/>
          <w:bdr w:val="none" w:sz="0" w:space="0" w:color="auto" w:frame="1"/>
        </w:rPr>
        <w:t xml:space="preserve">instituição de ensino </w:t>
      </w:r>
      <w:r w:rsidR="005B4D54">
        <w:rPr>
          <w:color w:val="111111"/>
          <w:bdr w:val="none" w:sz="0" w:space="0" w:color="auto" w:frame="1"/>
        </w:rPr>
        <w:t xml:space="preserve">deverá encaminhar preenchida e assinada a </w:t>
      </w:r>
      <w:r w:rsidR="005B4D54" w:rsidRPr="000B735D">
        <w:t>AUTORIZAÇÃO</w:t>
      </w:r>
      <w:r w:rsidR="005B4D54" w:rsidRPr="000B735D">
        <w:rPr>
          <w:color w:val="111111"/>
          <w:bdr w:val="none" w:sz="0" w:space="0" w:color="auto" w:frame="1"/>
        </w:rPr>
        <w:t xml:space="preserve"> </w:t>
      </w:r>
      <w:r w:rsidR="005B4D54" w:rsidRPr="005B4D54">
        <w:rPr>
          <w:color w:val="111111"/>
          <w:bdr w:val="none" w:sz="0" w:space="0" w:color="auto" w:frame="1"/>
        </w:rPr>
        <w:t>PARA USO E DIVULGAÇÃO DOS RESULTADOS DO PROJETO</w:t>
      </w:r>
      <w:r w:rsidR="005B4D54">
        <w:rPr>
          <w:color w:val="111111"/>
          <w:bdr w:val="none" w:sz="0" w:space="0" w:color="auto" w:frame="1"/>
        </w:rPr>
        <w:t xml:space="preserve"> – </w:t>
      </w:r>
      <w:r w:rsidR="006448F8">
        <w:rPr>
          <w:color w:val="111111"/>
          <w:bdr w:val="none" w:sz="0" w:space="0" w:color="auto" w:frame="1"/>
        </w:rPr>
        <w:fldChar w:fldCharType="begin"/>
      </w:r>
      <w:r w:rsidR="006448F8">
        <w:rPr>
          <w:color w:val="111111"/>
          <w:bdr w:val="none" w:sz="0" w:space="0" w:color="auto" w:frame="1"/>
        </w:rPr>
        <w:instrText xml:space="preserve"> REF _Ref194677888 \r \h </w:instrText>
      </w:r>
      <w:r w:rsidR="006448F8">
        <w:rPr>
          <w:color w:val="111111"/>
          <w:bdr w:val="none" w:sz="0" w:space="0" w:color="auto" w:frame="1"/>
        </w:rPr>
      </w:r>
      <w:r w:rsidR="006448F8">
        <w:rPr>
          <w:color w:val="111111"/>
          <w:bdr w:val="none" w:sz="0" w:space="0" w:color="auto" w:frame="1"/>
        </w:rPr>
        <w:fldChar w:fldCharType="separate"/>
      </w:r>
      <w:r w:rsidR="006448F8">
        <w:rPr>
          <w:color w:val="111111"/>
          <w:bdr w:val="none" w:sz="0" w:space="0" w:color="auto" w:frame="1"/>
        </w:rPr>
        <w:t>Anexo VIII</w:t>
      </w:r>
      <w:r w:rsidR="006448F8">
        <w:rPr>
          <w:color w:val="111111"/>
          <w:bdr w:val="none" w:sz="0" w:space="0" w:color="auto" w:frame="1"/>
        </w:rPr>
        <w:fldChar w:fldCharType="end"/>
      </w:r>
      <w:r w:rsidR="006448F8">
        <w:rPr>
          <w:color w:val="111111"/>
          <w:bdr w:val="none" w:sz="0" w:space="0" w:color="auto" w:frame="1"/>
        </w:rPr>
        <w:t xml:space="preserve"> </w:t>
      </w:r>
      <w:r w:rsidR="005B4D54">
        <w:rPr>
          <w:color w:val="111111"/>
          <w:bdr w:val="none" w:sz="0" w:space="0" w:color="auto" w:frame="1"/>
        </w:rPr>
        <w:t>desse Edital</w:t>
      </w:r>
      <w:r w:rsidR="00E25389">
        <w:rPr>
          <w:color w:val="111111"/>
          <w:bdr w:val="none" w:sz="0" w:space="0" w:color="auto" w:frame="1"/>
        </w:rPr>
        <w:t xml:space="preserve">, </w:t>
      </w:r>
      <w:r w:rsidR="006522F2" w:rsidRPr="000B735D">
        <w:rPr>
          <w:color w:val="111111"/>
          <w:bdr w:val="none" w:sz="0" w:space="0" w:color="auto" w:frame="1"/>
        </w:rPr>
        <w:t>conced</w:t>
      </w:r>
      <w:r w:rsidR="006522F2">
        <w:rPr>
          <w:color w:val="111111"/>
          <w:bdr w:val="none" w:sz="0" w:space="0" w:color="auto" w:frame="1"/>
        </w:rPr>
        <w:t xml:space="preserve">endo </w:t>
      </w:r>
      <w:r w:rsidR="005171EB">
        <w:rPr>
          <w:color w:val="111111"/>
          <w:bdr w:val="none" w:sz="0" w:space="0" w:color="auto" w:frame="1"/>
        </w:rPr>
        <w:t>a divulgação</w:t>
      </w:r>
      <w:r w:rsidR="006522F2" w:rsidRPr="000B735D">
        <w:rPr>
          <w:color w:val="111111"/>
          <w:bdr w:val="none" w:sz="0" w:space="0" w:color="auto" w:frame="1"/>
        </w:rPr>
        <w:t xml:space="preserve"> em formatos físicos, digitais e audiovisuais, em território nacional ou internaciona</w:t>
      </w:r>
      <w:r w:rsidR="005171EB">
        <w:rPr>
          <w:color w:val="111111"/>
          <w:bdr w:val="none" w:sz="0" w:space="0" w:color="auto" w:frame="1"/>
        </w:rPr>
        <w:t>l, nos termos do referido documento.</w:t>
      </w:r>
    </w:p>
    <w:p w14:paraId="7E713CCE" w14:textId="71389DCF" w:rsidR="00F0618B" w:rsidRDefault="00F0618B" w:rsidP="0006040B">
      <w:pPr>
        <w:pStyle w:val="Ttulo2"/>
        <w:spacing w:before="120" w:after="240"/>
      </w:pPr>
      <w:r w:rsidRPr="000B735D">
        <w:t xml:space="preserve">Em todo material de divulgação, como releases, sites, banners, vídeos, cartilhas e qualquer outro material impresso ou digital relacionado com o objeto do projeto financiado por esta </w:t>
      </w:r>
      <w:r w:rsidR="00947C0A" w:rsidRPr="000B735D">
        <w:t>CHAMADA</w:t>
      </w:r>
      <w:r>
        <w:t xml:space="preserve">, deverá ser explicitada a logomarca ou o nome da CEMIG, que entrará sempre sob a chancela de “apoio”, respeitados o sigilo e a confidencialidade previstos nesta </w:t>
      </w:r>
      <w:r w:rsidR="00947C0A">
        <w:t>CHAMADA</w:t>
      </w:r>
      <w:r>
        <w:t>.</w:t>
      </w:r>
    </w:p>
    <w:p w14:paraId="5936B30E" w14:textId="53886161" w:rsidR="00F0618B" w:rsidRDefault="00F0618B" w:rsidP="0006040B">
      <w:pPr>
        <w:pStyle w:val="Ttulo2"/>
        <w:spacing w:before="120" w:after="240"/>
      </w:pPr>
      <w:r>
        <w:t xml:space="preserve">Em entrevistas, palestras e outras atividades interativas deverá ser explicitado o apoio recebido da CEMIG, respeitados o sigilo e a confidencialidade previstos nesta </w:t>
      </w:r>
      <w:r w:rsidR="00947C0A">
        <w:t>CHAMADA</w:t>
      </w:r>
      <w:r>
        <w:t>.</w:t>
      </w:r>
    </w:p>
    <w:p w14:paraId="35090D78" w14:textId="77777777" w:rsidR="009D0BDE" w:rsidRDefault="00F0618B" w:rsidP="0006040B">
      <w:pPr>
        <w:pStyle w:val="Ttulo2"/>
        <w:spacing w:before="120" w:after="240"/>
      </w:pPr>
      <w:r>
        <w:t>A concessão do apoio financeiro poderá ser cancelada pela CEMIG, por ocorrência, durante sua implementação, de fato cuja gravidade justifique o cancelamento, sem prejuízo de outras providências cabíveis em decisão devidamente fundamentada.</w:t>
      </w:r>
      <w:r w:rsidR="009D0BDE" w:rsidRPr="009D0BDE">
        <w:t xml:space="preserve"> </w:t>
      </w:r>
    </w:p>
    <w:p w14:paraId="30B88098" w14:textId="564876F9" w:rsidR="000F6817" w:rsidRDefault="009D0BDE" w:rsidP="0006040B">
      <w:pPr>
        <w:pStyle w:val="Ttulo2"/>
        <w:spacing w:before="120" w:after="240"/>
      </w:pPr>
      <w:r w:rsidRPr="009D0BDE">
        <w:t>Dados resultantes dos projetos financiados e incluídos na base de dados da CEMIG tornam-se públicos, ressalvadas as exceções legais.</w:t>
      </w:r>
    </w:p>
    <w:p w14:paraId="417F5034" w14:textId="2A0F894F" w:rsidR="00B2607F" w:rsidRDefault="00B2607F" w:rsidP="0006040B">
      <w:pPr>
        <w:pStyle w:val="Ttulo2"/>
        <w:spacing w:before="120" w:after="240"/>
      </w:pPr>
      <w:r w:rsidRPr="00B2607F">
        <w:t xml:space="preserve">Esta </w:t>
      </w:r>
      <w:r w:rsidR="00947C0A" w:rsidRPr="00B2607F">
        <w:t xml:space="preserve">CHAMADA </w:t>
      </w:r>
      <w:r w:rsidRPr="00B2607F">
        <w:t>tem validade de 24 (vinte e quatro) meses, podendo ser prorrogada, revogada ou anulada a qualquer tempo, no todo ou em parte, seja por decisão unilateral da CEMIG, nos termos da legislação de regência, seja por motivo de interesse público ou exigência legal, sem que isso implique direito à indenização ou reclamação de qualquer natureza.</w:t>
      </w:r>
    </w:p>
    <w:p w14:paraId="1D6A4031" w14:textId="77777777" w:rsidR="000F6817" w:rsidRPr="000F6817" w:rsidRDefault="000F6817" w:rsidP="0006040B">
      <w:pPr>
        <w:keepNext/>
        <w:keepLines/>
        <w:spacing w:before="120" w:after="240"/>
      </w:pPr>
    </w:p>
    <w:p w14:paraId="59F966C1" w14:textId="39CA9305" w:rsidR="00256DE8" w:rsidRPr="00673A40" w:rsidRDefault="00256DE8" w:rsidP="001E3AE9">
      <w:pPr>
        <w:pStyle w:val="Ttulo1"/>
        <w:spacing w:before="120" w:after="240"/>
        <w:rPr>
          <w:b w:val="0"/>
          <w:bCs/>
        </w:rPr>
      </w:pPr>
      <w:bookmarkStart w:id="22" w:name="_Toc182835213"/>
      <w:bookmarkStart w:id="23" w:name="_Toc184391877"/>
      <w:r w:rsidRPr="00673A40">
        <w:t>Anexos</w:t>
      </w:r>
      <w:r w:rsidRPr="00673A40">
        <w:rPr>
          <w:b w:val="0"/>
          <w:bCs/>
        </w:rPr>
        <w:t>:</w:t>
      </w:r>
      <w:bookmarkEnd w:id="22"/>
      <w:bookmarkEnd w:id="23"/>
    </w:p>
    <w:p w14:paraId="1C93470F" w14:textId="1EA6B242" w:rsidR="008B563E" w:rsidRPr="009817A5" w:rsidRDefault="007E2721" w:rsidP="001E3AE9">
      <w:pPr>
        <w:pStyle w:val="ListaAnexo"/>
        <w:tabs>
          <w:tab w:val="left" w:pos="1701"/>
        </w:tabs>
        <w:spacing w:before="120" w:after="240"/>
        <w:ind w:left="284"/>
      </w:pPr>
      <w:bookmarkStart w:id="24" w:name="_Toc184389755"/>
      <w:bookmarkStart w:id="25" w:name="_Toc184391878"/>
      <w:r w:rsidRPr="00CC6C20">
        <w:rPr>
          <w:b w:val="0"/>
          <w:bCs/>
        </w:rPr>
        <w:t>DESAFIOS</w:t>
      </w:r>
      <w:bookmarkEnd w:id="24"/>
      <w:bookmarkEnd w:id="25"/>
    </w:p>
    <w:p w14:paraId="4EB6845D" w14:textId="14BD7171" w:rsidR="008428C3" w:rsidRDefault="008428C3" w:rsidP="001E3AE9">
      <w:pPr>
        <w:pStyle w:val="ListaAnexo"/>
        <w:tabs>
          <w:tab w:val="left" w:pos="1701"/>
        </w:tabs>
        <w:spacing w:before="120" w:after="240"/>
        <w:ind w:left="284"/>
        <w:rPr>
          <w:b w:val="0"/>
          <w:bCs/>
        </w:rPr>
      </w:pPr>
      <w:bookmarkStart w:id="26" w:name="_Toc184389756"/>
      <w:bookmarkStart w:id="27" w:name="_Toc184391879"/>
      <w:r>
        <w:rPr>
          <w:b w:val="0"/>
          <w:bCs/>
        </w:rPr>
        <w:t>modelo de termo de confidencialidade</w:t>
      </w:r>
      <w:bookmarkEnd w:id="26"/>
      <w:bookmarkEnd w:id="27"/>
    </w:p>
    <w:p w14:paraId="700E6F52" w14:textId="0DA338C0" w:rsidR="00EC1007" w:rsidRPr="00F50A5F" w:rsidRDefault="007E2721" w:rsidP="001E3AE9">
      <w:pPr>
        <w:pStyle w:val="ListaAnexo"/>
        <w:tabs>
          <w:tab w:val="left" w:pos="1701"/>
        </w:tabs>
        <w:spacing w:before="120" w:after="240"/>
        <w:ind w:left="284"/>
        <w:rPr>
          <w:b w:val="0"/>
          <w:bCs/>
        </w:rPr>
      </w:pPr>
      <w:bookmarkStart w:id="28" w:name="_Toc184389757"/>
      <w:bookmarkStart w:id="29" w:name="_Toc184391880"/>
      <w:bookmarkStart w:id="30" w:name="_Ref194677442"/>
      <w:r>
        <w:rPr>
          <w:b w:val="0"/>
          <w:bCs/>
        </w:rPr>
        <w:t>FORMULÁRIO MODELO DE APRESENTAÇÃO DE PROPOSTA</w:t>
      </w:r>
      <w:bookmarkEnd w:id="28"/>
      <w:bookmarkEnd w:id="29"/>
      <w:bookmarkEnd w:id="30"/>
    </w:p>
    <w:p w14:paraId="49E40906" w14:textId="21D42395" w:rsidR="00FB00AC" w:rsidRPr="00F50A5F" w:rsidRDefault="007E2721" w:rsidP="001E3AE9">
      <w:pPr>
        <w:pStyle w:val="ListaAnexo"/>
        <w:tabs>
          <w:tab w:val="left" w:pos="1701"/>
        </w:tabs>
        <w:spacing w:before="120" w:after="240"/>
        <w:ind w:left="284"/>
        <w:rPr>
          <w:b w:val="0"/>
          <w:bCs/>
        </w:rPr>
      </w:pPr>
      <w:bookmarkStart w:id="31" w:name="_Toc184389758"/>
      <w:bookmarkStart w:id="32" w:name="_Toc184391881"/>
      <w:bookmarkStart w:id="33" w:name="_Ref194677476"/>
      <w:r>
        <w:rPr>
          <w:b w:val="0"/>
          <w:bCs/>
        </w:rPr>
        <w:t>TABELA DE REFERÊNCIA DE GASTOS</w:t>
      </w:r>
      <w:bookmarkEnd w:id="31"/>
      <w:bookmarkEnd w:id="32"/>
      <w:bookmarkEnd w:id="33"/>
    </w:p>
    <w:p w14:paraId="7FCD8333" w14:textId="0167808B" w:rsidR="00673A40" w:rsidRDefault="007E2721" w:rsidP="001E3AE9">
      <w:pPr>
        <w:pStyle w:val="ListaAnexo"/>
        <w:tabs>
          <w:tab w:val="left" w:pos="1701"/>
        </w:tabs>
        <w:spacing w:before="120" w:after="240"/>
        <w:ind w:left="284"/>
        <w:rPr>
          <w:b w:val="0"/>
          <w:bCs/>
        </w:rPr>
      </w:pPr>
      <w:bookmarkStart w:id="34" w:name="_Toc184389759"/>
      <w:bookmarkStart w:id="35" w:name="_Toc184391882"/>
      <w:bookmarkStart w:id="36" w:name="_Ref194677567"/>
      <w:r>
        <w:rPr>
          <w:b w:val="0"/>
          <w:bCs/>
        </w:rPr>
        <w:t>CRITÉRIOS DE AVALIAÇÃO DAS PROPOSTAS DE PROJETOS</w:t>
      </w:r>
      <w:bookmarkEnd w:id="34"/>
      <w:bookmarkEnd w:id="35"/>
      <w:bookmarkEnd w:id="36"/>
    </w:p>
    <w:p w14:paraId="1E9139A8" w14:textId="5FB7BF03" w:rsidR="007E3CC7" w:rsidRPr="00A34546" w:rsidRDefault="007E3CC7" w:rsidP="001E3AE9">
      <w:pPr>
        <w:pStyle w:val="ListaAnexo"/>
        <w:tabs>
          <w:tab w:val="left" w:pos="1701"/>
        </w:tabs>
        <w:spacing w:before="120" w:after="240"/>
        <w:ind w:left="284"/>
        <w:rPr>
          <w:b w:val="0"/>
          <w:bCs/>
        </w:rPr>
      </w:pPr>
      <w:bookmarkStart w:id="37" w:name="_Toc184389760"/>
      <w:bookmarkStart w:id="38" w:name="_Toc184391883"/>
      <w:r w:rsidRPr="00A34546">
        <w:rPr>
          <w:b w:val="0"/>
          <w:bCs/>
        </w:rPr>
        <w:t>MINUTA DO CONVÊNIO A SER CELEBRADO ENTRE CEMIG E INSTITUIÇÃO DE ENSINO PARA EXECUÇÃO DOS PROJETOS APROVADOS</w:t>
      </w:r>
      <w:bookmarkEnd w:id="37"/>
      <w:bookmarkEnd w:id="38"/>
    </w:p>
    <w:p w14:paraId="3E038702" w14:textId="2E20B91D" w:rsidR="00FE066A" w:rsidRPr="00A34546" w:rsidRDefault="00FE066A" w:rsidP="001E3AE9">
      <w:pPr>
        <w:pStyle w:val="ListaAnexo"/>
        <w:tabs>
          <w:tab w:val="left" w:pos="1701"/>
        </w:tabs>
        <w:spacing w:before="120" w:after="240"/>
        <w:ind w:left="284"/>
        <w:rPr>
          <w:b w:val="0"/>
          <w:bCs/>
        </w:rPr>
      </w:pPr>
      <w:bookmarkStart w:id="39" w:name="_Toc184389761"/>
      <w:bookmarkStart w:id="40" w:name="_Toc184391884"/>
      <w:bookmarkStart w:id="41" w:name="_Ref194677394"/>
      <w:r w:rsidRPr="00A34546">
        <w:rPr>
          <w:b w:val="0"/>
          <w:bCs/>
        </w:rPr>
        <w:t>TERMO DE COMPROMISSO DAS EQUIPES EXECUTORAS DOS PROJETOS</w:t>
      </w:r>
      <w:bookmarkEnd w:id="39"/>
      <w:bookmarkEnd w:id="40"/>
      <w:bookmarkEnd w:id="41"/>
    </w:p>
    <w:p w14:paraId="2854FBB2" w14:textId="69E3C390" w:rsidR="0011037C" w:rsidRPr="00A34546" w:rsidRDefault="0011037C" w:rsidP="001E3AE9">
      <w:pPr>
        <w:pStyle w:val="ListaAnexo"/>
        <w:tabs>
          <w:tab w:val="left" w:pos="1701"/>
        </w:tabs>
        <w:spacing w:before="120" w:after="240"/>
        <w:ind w:left="284"/>
        <w:rPr>
          <w:b w:val="0"/>
          <w:bCs/>
        </w:rPr>
      </w:pPr>
      <w:bookmarkStart w:id="42" w:name="_Toc184389763"/>
      <w:bookmarkStart w:id="43" w:name="_Toc184391886"/>
      <w:bookmarkStart w:id="44" w:name="_Ref194677888"/>
      <w:r w:rsidRPr="00A34546">
        <w:rPr>
          <w:b w:val="0"/>
          <w:bCs/>
        </w:rPr>
        <w:lastRenderedPageBreak/>
        <w:t xml:space="preserve">AUTORIZAÇÃO PARA USO E DIVULGAÇÃO DOS RESULTADOS DO PROJETO [INCLUIR NO </w:t>
      </w:r>
      <w:r w:rsidR="00325AE6" w:rsidRPr="00A34546">
        <w:rPr>
          <w:b w:val="0"/>
          <w:bCs/>
        </w:rPr>
        <w:t xml:space="preserve">CORPO DO EDITAL COMO UMA CONDIÇÃO, NO </w:t>
      </w:r>
      <w:r w:rsidRPr="00A34546">
        <w:rPr>
          <w:b w:val="0"/>
          <w:bCs/>
        </w:rPr>
        <w:t xml:space="preserve">CONVENIO E </w:t>
      </w:r>
      <w:r w:rsidR="00325AE6" w:rsidRPr="00A34546">
        <w:rPr>
          <w:b w:val="0"/>
          <w:bCs/>
        </w:rPr>
        <w:t xml:space="preserve">NO </w:t>
      </w:r>
      <w:r w:rsidRPr="00A34546">
        <w:rPr>
          <w:b w:val="0"/>
          <w:bCs/>
        </w:rPr>
        <w:t>TERMO DE COMPROMISSO]</w:t>
      </w:r>
      <w:bookmarkEnd w:id="42"/>
      <w:bookmarkEnd w:id="43"/>
      <w:bookmarkEnd w:id="44"/>
    </w:p>
    <w:p w14:paraId="638508D7" w14:textId="5DF6803A" w:rsidR="00A34546" w:rsidRDefault="00A34546" w:rsidP="001E3AE9">
      <w:pPr>
        <w:pStyle w:val="ListaAnexo"/>
        <w:tabs>
          <w:tab w:val="left" w:pos="1701"/>
        </w:tabs>
        <w:spacing w:before="120" w:after="240"/>
        <w:ind w:left="284"/>
        <w:rPr>
          <w:b w:val="0"/>
          <w:bCs/>
        </w:rPr>
      </w:pPr>
      <w:bookmarkStart w:id="45" w:name="_Toc184389764"/>
      <w:bookmarkStart w:id="46" w:name="_Toc184391887"/>
      <w:bookmarkStart w:id="47" w:name="_Ref194677679"/>
      <w:r w:rsidRPr="00A34546">
        <w:rPr>
          <w:b w:val="0"/>
          <w:bCs/>
        </w:rPr>
        <w:t>ORIENTAÇÕES PARA PRESTAÇÃO DE CONTAS</w:t>
      </w:r>
      <w:bookmarkEnd w:id="45"/>
      <w:bookmarkEnd w:id="46"/>
      <w:bookmarkEnd w:id="47"/>
    </w:p>
    <w:p w14:paraId="0CD1CE82" w14:textId="729EA562" w:rsidR="0055437E" w:rsidRPr="0055437E" w:rsidRDefault="00E41F5E" w:rsidP="001E3AE9">
      <w:pPr>
        <w:pStyle w:val="ListaAnexo"/>
        <w:tabs>
          <w:tab w:val="left" w:pos="1701"/>
        </w:tabs>
        <w:spacing w:before="120" w:after="240"/>
        <w:ind w:left="284"/>
      </w:pPr>
      <w:bookmarkStart w:id="48" w:name="_Toc184391888"/>
      <w:bookmarkStart w:id="49" w:name="_Ref194677862"/>
      <w:r>
        <w:rPr>
          <w:b w:val="0"/>
          <w:bCs/>
        </w:rPr>
        <w:t>políticas</w:t>
      </w:r>
      <w:r w:rsidR="0098366A">
        <w:rPr>
          <w:b w:val="0"/>
          <w:bCs/>
        </w:rPr>
        <w:t xml:space="preserve"> da cemig aplicaveis </w:t>
      </w:r>
      <w:r w:rsidR="00467620">
        <w:rPr>
          <w:b w:val="0"/>
          <w:bCs/>
        </w:rPr>
        <w:t>as instituições</w:t>
      </w:r>
      <w:bookmarkEnd w:id="48"/>
      <w:bookmarkEnd w:id="49"/>
    </w:p>
    <w:p w14:paraId="1E2A2FAC" w14:textId="3C73195D" w:rsidR="0074249E" w:rsidRPr="001D279C" w:rsidRDefault="0074249E" w:rsidP="001D279C">
      <w:pPr>
        <w:jc w:val="left"/>
        <w:rPr>
          <w:rStyle w:val="eop"/>
        </w:rPr>
      </w:pPr>
      <w:r w:rsidRPr="00AC6B1E">
        <w:rPr>
          <w:rStyle w:val="eop"/>
          <w:rFonts w:eastAsiaTheme="majorEastAsia" w:cs="Arial"/>
          <w:color w:val="111111"/>
        </w:rPr>
        <w:br w:type="page"/>
      </w:r>
    </w:p>
    <w:p w14:paraId="09DEBDBC" w14:textId="77777777" w:rsidR="00415F8F" w:rsidRPr="0055437E" w:rsidRDefault="00415F8F" w:rsidP="00415F8F">
      <w:pPr>
        <w:pStyle w:val="ListaAnexo"/>
        <w:tabs>
          <w:tab w:val="left" w:pos="1134"/>
        </w:tabs>
        <w:ind w:left="0"/>
      </w:pPr>
      <w:bookmarkStart w:id="50" w:name="_Toc184391901"/>
      <w:r w:rsidRPr="00415F8F">
        <w:lastRenderedPageBreak/>
        <w:t>políticas da cemig aplicaveis as instituições</w:t>
      </w:r>
      <w:bookmarkEnd w:id="50"/>
    </w:p>
    <w:p w14:paraId="7C06AABE" w14:textId="77777777" w:rsidR="009722B1" w:rsidRDefault="009722B1" w:rsidP="0074249E">
      <w:pPr>
        <w:rPr>
          <w:rFonts w:cs="Arial"/>
        </w:rPr>
      </w:pPr>
    </w:p>
    <w:p w14:paraId="7089AB96" w14:textId="77777777" w:rsidR="00EE4183" w:rsidRPr="00775ED5" w:rsidRDefault="00EE4183" w:rsidP="000F687F">
      <w:pPr>
        <w:pStyle w:val="Ttulo3"/>
        <w:numPr>
          <w:ilvl w:val="0"/>
          <w:numId w:val="80"/>
        </w:numPr>
        <w:tabs>
          <w:tab w:val="num" w:pos="720"/>
        </w:tabs>
        <w:spacing w:before="60" w:afterLines="120" w:after="288"/>
        <w:ind w:left="567" w:hanging="283"/>
        <w:rPr>
          <w:rFonts w:cs="Arial"/>
        </w:rPr>
      </w:pPr>
      <w:r w:rsidRPr="007F1426">
        <w:rPr>
          <w:rFonts w:cs="Arial"/>
        </w:rPr>
        <w:t xml:space="preserve">Política de </w:t>
      </w:r>
      <w:r w:rsidRPr="0003261B">
        <w:rPr>
          <w:rFonts w:cs="Arial"/>
          <w:i/>
          <w:iCs/>
        </w:rPr>
        <w:t>Compliance</w:t>
      </w:r>
      <w:r w:rsidRPr="007F1426">
        <w:rPr>
          <w:rFonts w:cs="Arial"/>
        </w:rPr>
        <w:t xml:space="preserve"> e Antissuborno (</w:t>
      </w:r>
      <w:hyperlink r:id="rId18" w:history="1">
        <w:r w:rsidRPr="00136674">
          <w:rPr>
            <w:rStyle w:val="Hyperlink"/>
          </w:rPr>
          <w:t>https://www.cemig.com.br/wp-content/uploads/2024/02/politica-compliance-antissuborno.pdf</w:t>
        </w:r>
      </w:hyperlink>
      <w:r>
        <w:t>)</w:t>
      </w:r>
    </w:p>
    <w:p w14:paraId="6C889220" w14:textId="77777777" w:rsidR="00EE4183" w:rsidRPr="00775ED5" w:rsidRDefault="00EE4183" w:rsidP="000F687F">
      <w:pPr>
        <w:pStyle w:val="Ttulo3"/>
        <w:numPr>
          <w:ilvl w:val="0"/>
          <w:numId w:val="80"/>
        </w:numPr>
        <w:tabs>
          <w:tab w:val="num" w:pos="720"/>
        </w:tabs>
        <w:spacing w:before="60" w:afterLines="120" w:after="288"/>
        <w:ind w:left="567" w:hanging="283"/>
        <w:rPr>
          <w:rFonts w:cs="Arial"/>
        </w:rPr>
      </w:pPr>
      <w:r w:rsidRPr="000C043C">
        <w:rPr>
          <w:rFonts w:cs="Arial"/>
        </w:rPr>
        <w:t xml:space="preserve">Política </w:t>
      </w:r>
      <w:r>
        <w:rPr>
          <w:rFonts w:cs="Arial"/>
        </w:rPr>
        <w:t>d</w:t>
      </w:r>
      <w:r w:rsidRPr="000C043C">
        <w:rPr>
          <w:rFonts w:cs="Arial"/>
        </w:rPr>
        <w:t xml:space="preserve">e Privacidade </w:t>
      </w:r>
      <w:r>
        <w:rPr>
          <w:rFonts w:cs="Arial"/>
        </w:rPr>
        <w:t>d</w:t>
      </w:r>
      <w:r w:rsidRPr="000C043C">
        <w:rPr>
          <w:rFonts w:cs="Arial"/>
        </w:rPr>
        <w:t xml:space="preserve">e Dados Clientes </w:t>
      </w:r>
      <w:r>
        <w:rPr>
          <w:rFonts w:cs="Arial"/>
        </w:rPr>
        <w:t>e</w:t>
      </w:r>
      <w:r w:rsidRPr="000C043C">
        <w:rPr>
          <w:rFonts w:cs="Arial"/>
        </w:rPr>
        <w:t xml:space="preserve"> Público </w:t>
      </w:r>
      <w:r>
        <w:rPr>
          <w:rFonts w:cs="Arial"/>
        </w:rPr>
        <w:t>e</w:t>
      </w:r>
      <w:r w:rsidRPr="000C043C">
        <w:rPr>
          <w:rFonts w:cs="Arial"/>
        </w:rPr>
        <w:t>m Geral</w:t>
      </w:r>
      <w:r>
        <w:rPr>
          <w:rFonts w:cs="Arial"/>
        </w:rPr>
        <w:t>. (</w:t>
      </w:r>
      <w:hyperlink r:id="rId19" w:history="1">
        <w:r w:rsidRPr="00136674">
          <w:rPr>
            <w:rStyle w:val="Hyperlink"/>
          </w:rPr>
          <w:t>https://privacidade.cemig.com.br/politicas-de-privacidade-para-clientes/</w:t>
        </w:r>
      </w:hyperlink>
      <w:r>
        <w:t>)</w:t>
      </w:r>
    </w:p>
    <w:p w14:paraId="4E5AC08C" w14:textId="77777777" w:rsidR="00EE4183" w:rsidRPr="00775ED5" w:rsidRDefault="00EE4183" w:rsidP="000F687F">
      <w:pPr>
        <w:pStyle w:val="Ttulo3"/>
        <w:numPr>
          <w:ilvl w:val="0"/>
          <w:numId w:val="80"/>
        </w:numPr>
        <w:tabs>
          <w:tab w:val="num" w:pos="720"/>
        </w:tabs>
        <w:spacing w:before="60" w:afterLines="120" w:after="288"/>
        <w:ind w:left="567" w:hanging="283"/>
        <w:rPr>
          <w:rFonts w:cs="Arial"/>
        </w:rPr>
      </w:pPr>
      <w:r w:rsidRPr="000C043C">
        <w:rPr>
          <w:rFonts w:cs="Arial"/>
        </w:rPr>
        <w:t xml:space="preserve">Política </w:t>
      </w:r>
      <w:r>
        <w:rPr>
          <w:rFonts w:cs="Arial"/>
        </w:rPr>
        <w:t>d</w:t>
      </w:r>
      <w:r w:rsidRPr="000C043C">
        <w:rPr>
          <w:rFonts w:cs="Arial"/>
        </w:rPr>
        <w:t xml:space="preserve">e Privacidade </w:t>
      </w:r>
      <w:r>
        <w:rPr>
          <w:rFonts w:cs="Arial"/>
        </w:rPr>
        <w:t>d</w:t>
      </w:r>
      <w:r w:rsidRPr="000C043C">
        <w:rPr>
          <w:rFonts w:cs="Arial"/>
        </w:rPr>
        <w:t xml:space="preserve">e Dados </w:t>
      </w:r>
      <w:r>
        <w:rPr>
          <w:rFonts w:cs="Arial"/>
        </w:rPr>
        <w:t>Funcionários e Prestadores de Serviços. (</w:t>
      </w:r>
      <w:hyperlink r:id="rId20" w:history="1">
        <w:r w:rsidRPr="00136674">
          <w:rPr>
            <w:rStyle w:val="Hyperlink"/>
          </w:rPr>
          <w:t>https://privacidade.cemig.com.br/politicas-de-privacidade-para-funcionarios/</w:t>
        </w:r>
      </w:hyperlink>
      <w:r>
        <w:t>)</w:t>
      </w:r>
    </w:p>
    <w:p w14:paraId="0A999C7F" w14:textId="77777777" w:rsidR="00EE4183" w:rsidRPr="00775ED5" w:rsidRDefault="00EE4183" w:rsidP="000F687F">
      <w:pPr>
        <w:pStyle w:val="Ttulo3"/>
        <w:numPr>
          <w:ilvl w:val="0"/>
          <w:numId w:val="80"/>
        </w:numPr>
        <w:tabs>
          <w:tab w:val="num" w:pos="720"/>
        </w:tabs>
        <w:spacing w:before="60" w:afterLines="120" w:after="288"/>
        <w:ind w:left="567" w:hanging="283"/>
        <w:rPr>
          <w:rFonts w:cs="Arial"/>
        </w:rPr>
      </w:pPr>
      <w:r>
        <w:rPr>
          <w:rFonts w:cs="Arial"/>
        </w:rPr>
        <w:t>Política de Conflito de Interesses (</w:t>
      </w:r>
      <w:hyperlink r:id="rId21" w:history="1">
        <w:r w:rsidRPr="00136674">
          <w:rPr>
            <w:rStyle w:val="Hyperlink"/>
          </w:rPr>
          <w:t>https://www.cemig.com.br/wp-content/uploads/2020/08/NO-02.45.pdf-Conflito-de-Interesses.pdf</w:t>
        </w:r>
      </w:hyperlink>
      <w:r>
        <w:t>)</w:t>
      </w:r>
    </w:p>
    <w:p w14:paraId="44970438" w14:textId="77777777" w:rsidR="00EE4183" w:rsidRPr="0074249E" w:rsidRDefault="00EE4183" w:rsidP="0074249E">
      <w:pPr>
        <w:rPr>
          <w:rFonts w:cs="Arial"/>
        </w:rPr>
      </w:pPr>
    </w:p>
    <w:sectPr w:rsidR="00EE4183" w:rsidRPr="0074249E" w:rsidSect="00C87FB9">
      <w:headerReference w:type="default" r:id="rId22"/>
      <w:footerReference w:type="even" r:id="rId23"/>
      <w:footerReference w:type="default" r:id="rId24"/>
      <w:footerReference w:type="first" r:id="rId25"/>
      <w:pgSz w:w="11906" w:h="16838"/>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1664" w14:textId="77777777" w:rsidR="00A904A4" w:rsidRDefault="00A904A4" w:rsidP="0068602E">
      <w:r>
        <w:separator/>
      </w:r>
    </w:p>
  </w:endnote>
  <w:endnote w:type="continuationSeparator" w:id="0">
    <w:p w14:paraId="7C11C294" w14:textId="77777777" w:rsidR="00A904A4" w:rsidRDefault="00A904A4" w:rsidP="0068602E">
      <w:r>
        <w:continuationSeparator/>
      </w:r>
    </w:p>
  </w:endnote>
  <w:endnote w:type="continuationNotice" w:id="1">
    <w:p w14:paraId="71D5DDCE" w14:textId="77777777" w:rsidR="00A904A4" w:rsidRDefault="00A9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12E5" w14:textId="77777777" w:rsidR="0068602E" w:rsidRDefault="0068602E">
    <w:pPr>
      <w:pStyle w:val="Rodap"/>
    </w:pPr>
    <w:r>
      <w:rPr>
        <w:noProof/>
      </w:rPr>
      <mc:AlternateContent>
        <mc:Choice Requires="wps">
          <w:drawing>
            <wp:anchor distT="0" distB="0" distL="0" distR="0" simplePos="0" relativeHeight="251658241" behindDoc="0" locked="0" layoutInCell="1" allowOverlap="1" wp14:anchorId="490E5982" wp14:editId="468CB292">
              <wp:simplePos x="635" y="635"/>
              <wp:positionH relativeFrom="page">
                <wp:align>right</wp:align>
              </wp:positionH>
              <wp:positionV relativeFrom="page">
                <wp:align>bottom</wp:align>
              </wp:positionV>
              <wp:extent cx="1588770" cy="370205"/>
              <wp:effectExtent l="0" t="0" r="0" b="0"/>
              <wp:wrapNone/>
              <wp:docPr id="446696453" name="Caixa de Texto 2" descr="Classificação: Direcionad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88770" cy="370205"/>
                      </a:xfrm>
                      <a:prstGeom prst="rect">
                        <a:avLst/>
                      </a:prstGeom>
                      <a:noFill/>
                      <a:ln>
                        <a:noFill/>
                      </a:ln>
                    </wps:spPr>
                    <wps:txbx>
                      <w:txbxContent>
                        <w:p w14:paraId="142AB704" w14:textId="77777777" w:rsidR="0068602E" w:rsidRPr="0068602E" w:rsidRDefault="0068602E" w:rsidP="0068602E">
                          <w:pPr>
                            <w:rPr>
                              <w:rFonts w:ascii="Calibri" w:eastAsia="Calibri" w:hAnsi="Calibri" w:cs="Calibri"/>
                              <w:noProof/>
                              <w:color w:val="000000"/>
                              <w:sz w:val="20"/>
                              <w:szCs w:val="20"/>
                            </w:rPr>
                          </w:pPr>
                          <w:r w:rsidRPr="0068602E">
                            <w:rPr>
                              <w:rFonts w:ascii="Calibri" w:eastAsia="Calibri" w:hAnsi="Calibri" w:cs="Calibri"/>
                              <w:noProof/>
                              <w:color w:val="000000"/>
                              <w:sz w:val="20"/>
                              <w:szCs w:val="20"/>
                            </w:rPr>
                            <w:t>Classificação: Direcionado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0E5982" id="_x0000_t202" coordsize="21600,21600" o:spt="202" path="m,l,21600r21600,l21600,xe">
              <v:stroke joinstyle="miter"/>
              <v:path gradientshapeok="t" o:connecttype="rect"/>
            </v:shapetype>
            <v:shape id="Caixa de Texto 2" o:spid="_x0000_s1026" type="#_x0000_t202" alt="Classificação: Direcionado" style="position:absolute;left:0;text-align:left;margin-left:73.9pt;margin-top:0;width:125.1pt;height:29.1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" filled="f" stroked="f">
              <v:textbox style="mso-fit-shape-to-text:t" inset="0,0,20pt,15pt">
                <w:txbxContent>
                  <w:p w14:paraId="142AB704" w14:textId="77777777" w:rsidR="0068602E" w:rsidRPr="0068602E" w:rsidRDefault="0068602E" w:rsidP="0068602E">
                    <w:pPr>
                      <w:rPr>
                        <w:rFonts w:ascii="Calibri" w:eastAsia="Calibri" w:hAnsi="Calibri" w:cs="Calibri"/>
                        <w:noProof/>
                        <w:color w:val="000000"/>
                        <w:sz w:val="20"/>
                        <w:szCs w:val="20"/>
                      </w:rPr>
                    </w:pPr>
                    <w:r w:rsidRPr="0068602E">
                      <w:rPr>
                        <w:rFonts w:ascii="Calibri" w:eastAsia="Calibri" w:hAnsi="Calibri" w:cs="Calibri"/>
                        <w:noProof/>
                        <w:color w:val="000000"/>
                        <w:sz w:val="20"/>
                        <w:szCs w:val="20"/>
                      </w:rPr>
                      <w:t>Classificação: Direcionado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506139"/>
      <w:docPartObj>
        <w:docPartGallery w:val="Page Numbers (Bottom of Page)"/>
        <w:docPartUnique/>
      </w:docPartObj>
    </w:sdtPr>
    <w:sdtEndPr>
      <w:rPr>
        <w:sz w:val="18"/>
        <w:szCs w:val="18"/>
      </w:rPr>
    </w:sdtEndPr>
    <w:sdtContent>
      <w:p w14:paraId="219CD1E6" w14:textId="02F20F24" w:rsidR="00256DE8" w:rsidRPr="00256DE8" w:rsidRDefault="00256DE8">
        <w:pPr>
          <w:pStyle w:val="Rodap"/>
          <w:jc w:val="right"/>
          <w:rPr>
            <w:sz w:val="18"/>
            <w:szCs w:val="18"/>
          </w:rPr>
        </w:pPr>
        <w:r w:rsidRPr="00256DE8">
          <w:rPr>
            <w:sz w:val="18"/>
            <w:szCs w:val="18"/>
          </w:rPr>
          <w:t xml:space="preserve">Página </w:t>
        </w:r>
        <w:r w:rsidRPr="00256DE8">
          <w:rPr>
            <w:sz w:val="18"/>
            <w:szCs w:val="18"/>
          </w:rPr>
          <w:fldChar w:fldCharType="begin"/>
        </w:r>
        <w:r w:rsidRPr="00256DE8">
          <w:rPr>
            <w:sz w:val="18"/>
            <w:szCs w:val="18"/>
          </w:rPr>
          <w:instrText>PAGE   \* MERGEFORMAT</w:instrText>
        </w:r>
        <w:r w:rsidRPr="00256DE8">
          <w:rPr>
            <w:sz w:val="18"/>
            <w:szCs w:val="18"/>
          </w:rPr>
          <w:fldChar w:fldCharType="separate"/>
        </w:r>
        <w:r w:rsidRPr="00256DE8">
          <w:rPr>
            <w:sz w:val="18"/>
            <w:szCs w:val="18"/>
          </w:rPr>
          <w:t>2</w:t>
        </w:r>
        <w:r w:rsidRPr="00256DE8">
          <w:rPr>
            <w:sz w:val="18"/>
            <w:szCs w:val="18"/>
          </w:rPr>
          <w:fldChar w:fldCharType="end"/>
        </w:r>
        <w:r w:rsidR="00036139">
          <w:rPr>
            <w:sz w:val="18"/>
            <w:szCs w:val="18"/>
          </w:rPr>
          <w:t xml:space="preserve"> de </w:t>
        </w:r>
        <w:r w:rsidR="00C87FB9">
          <w:rPr>
            <w:sz w:val="18"/>
            <w:szCs w:val="18"/>
          </w:rPr>
          <w:fldChar w:fldCharType="begin"/>
        </w:r>
        <w:r w:rsidR="00C87FB9">
          <w:rPr>
            <w:sz w:val="18"/>
            <w:szCs w:val="18"/>
          </w:rPr>
          <w:instrText xml:space="preserve"> NUMPAGES  \* MERGEFORMAT </w:instrText>
        </w:r>
        <w:r w:rsidR="00C87FB9">
          <w:rPr>
            <w:sz w:val="18"/>
            <w:szCs w:val="18"/>
          </w:rPr>
          <w:fldChar w:fldCharType="separate"/>
        </w:r>
        <w:r w:rsidR="00C87FB9">
          <w:rPr>
            <w:noProof/>
            <w:sz w:val="18"/>
            <w:szCs w:val="18"/>
          </w:rPr>
          <w:t>3</w:t>
        </w:r>
        <w:r w:rsidR="00C87FB9">
          <w:rPr>
            <w:sz w:val="18"/>
            <w:szCs w:val="18"/>
          </w:rPr>
          <w:fldChar w:fldCharType="end"/>
        </w:r>
      </w:p>
    </w:sdtContent>
  </w:sdt>
  <w:p w14:paraId="7179FC7B" w14:textId="0B719129" w:rsidR="005677B8" w:rsidRDefault="005677B8" w:rsidP="005677B8">
    <w:pPr>
      <w:pStyle w:val="Rodap"/>
      <w:rPr>
        <w:sz w:val="18"/>
        <w:szCs w:val="18"/>
      </w:rPr>
    </w:pPr>
    <w:r>
      <w:rPr>
        <w:sz w:val="18"/>
        <w:szCs w:val="18"/>
      </w:rPr>
      <w:t>O</w:t>
    </w:r>
    <w:r w:rsidRPr="00116FFB">
      <w:rPr>
        <w:sz w:val="18"/>
        <w:szCs w:val="18"/>
      </w:rPr>
      <w:t>rientação Jurídica JC/PE – 1.631/2025</w:t>
    </w:r>
  </w:p>
  <w:p w14:paraId="6FD7EA8D" w14:textId="77777777" w:rsidR="005677B8" w:rsidRPr="00116FFB" w:rsidRDefault="005677B8" w:rsidP="005677B8">
    <w:pPr>
      <w:pStyle w:val="Rodap"/>
      <w:rPr>
        <w:sz w:val="18"/>
        <w:szCs w:val="18"/>
      </w:rPr>
    </w:pPr>
    <w:r>
      <w:rPr>
        <w:sz w:val="18"/>
        <w:szCs w:val="18"/>
      </w:rPr>
      <w:t>PD CEMIG 068/2025 – CEMIG D 110/2025 – CEMIG GT 081/2025, de 06-05-2025</w:t>
    </w:r>
  </w:p>
  <w:p w14:paraId="75B774A6" w14:textId="492B6A60" w:rsidR="0068602E" w:rsidRDefault="0068602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BE48" w14:textId="5FD78BEA" w:rsidR="005677B8" w:rsidRDefault="005677B8" w:rsidP="005677B8">
    <w:pPr>
      <w:pStyle w:val="Rodap"/>
      <w:rPr>
        <w:sz w:val="18"/>
        <w:szCs w:val="18"/>
      </w:rPr>
    </w:pPr>
    <w:r>
      <w:rPr>
        <w:sz w:val="18"/>
        <w:szCs w:val="18"/>
      </w:rPr>
      <w:t>O</w:t>
    </w:r>
    <w:r w:rsidRPr="00116FFB">
      <w:rPr>
        <w:sz w:val="18"/>
        <w:szCs w:val="18"/>
      </w:rPr>
      <w:t>rientação Jurídica JC/PE – 1.631/2025</w:t>
    </w:r>
  </w:p>
  <w:p w14:paraId="054C9B50" w14:textId="24ABFE1D" w:rsidR="005677B8" w:rsidRPr="00116FFB" w:rsidRDefault="005677B8" w:rsidP="005677B8">
    <w:pPr>
      <w:pStyle w:val="Rodap"/>
      <w:rPr>
        <w:sz w:val="18"/>
        <w:szCs w:val="18"/>
      </w:rPr>
    </w:pPr>
    <w:r>
      <w:rPr>
        <w:noProof/>
      </w:rPr>
      <mc:AlternateContent>
        <mc:Choice Requires="wps">
          <w:drawing>
            <wp:anchor distT="0" distB="0" distL="0" distR="0" simplePos="0" relativeHeight="251658240" behindDoc="0" locked="0" layoutInCell="1" allowOverlap="1" wp14:anchorId="014599E5" wp14:editId="075881F2">
              <wp:simplePos x="0" y="0"/>
              <wp:positionH relativeFrom="page">
                <wp:posOffset>6058894</wp:posOffset>
              </wp:positionH>
              <wp:positionV relativeFrom="page">
                <wp:posOffset>10034545</wp:posOffset>
              </wp:positionV>
              <wp:extent cx="1588770" cy="421419"/>
              <wp:effectExtent l="0" t="0" r="0" b="0"/>
              <wp:wrapNone/>
              <wp:docPr id="509541654" name="Caixa de Texto 1" descr="Classificação: Direcionad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88770" cy="421419"/>
                      </a:xfrm>
                      <a:prstGeom prst="rect">
                        <a:avLst/>
                      </a:prstGeom>
                      <a:noFill/>
                      <a:ln>
                        <a:noFill/>
                      </a:ln>
                    </wps:spPr>
                    <wps:txbx>
                      <w:txbxContent>
                        <w:p w14:paraId="7FAEF84E" w14:textId="1C2AB376" w:rsidR="0068602E" w:rsidRPr="0068602E" w:rsidRDefault="0068602E" w:rsidP="0068602E">
                          <w:pPr>
                            <w:rPr>
                              <w:rFonts w:ascii="Calibri" w:eastAsia="Calibri" w:hAnsi="Calibri" w:cs="Calibri"/>
                              <w:noProof/>
                              <w:color w:val="000000"/>
                              <w:sz w:val="20"/>
                              <w:szCs w:val="20"/>
                            </w:rPr>
                          </w:pPr>
                          <w:r w:rsidRPr="0068602E">
                            <w:rPr>
                              <w:rFonts w:ascii="Calibri" w:eastAsia="Calibri" w:hAnsi="Calibri" w:cs="Calibri"/>
                              <w:noProof/>
                              <w:color w:val="000000"/>
                              <w:sz w:val="20"/>
                              <w:szCs w:val="20"/>
                            </w:rPr>
                            <w:t xml:space="preserve">Classificação: </w:t>
                          </w:r>
                          <w:r w:rsidR="005677B8">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14599E5" id="_x0000_t202" coordsize="21600,21600" o:spt="202" path="m,l,21600r21600,l21600,xe">
              <v:stroke joinstyle="miter"/>
              <v:path gradientshapeok="t" o:connecttype="rect"/>
            </v:shapetype>
            <v:shape id="Caixa de Texto 1" o:spid="_x0000_s1027" type="#_x0000_t202" alt="Classificação: Direcionado" style="position:absolute;left:0;text-align:left;margin-left:477.1pt;margin-top:790.1pt;width:125.1pt;height:33.2pt;z-index:25165824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" filled="f" stroked="f">
              <v:textbox inset="0,0,20pt,15pt">
                <w:txbxContent>
                  <w:p w14:paraId="7FAEF84E" w14:textId="1C2AB376" w:rsidR="0068602E" w:rsidRPr="0068602E" w:rsidRDefault="0068602E" w:rsidP="0068602E">
                    <w:pPr>
                      <w:rPr>
                        <w:rFonts w:ascii="Calibri" w:eastAsia="Calibri" w:hAnsi="Calibri" w:cs="Calibri"/>
                        <w:noProof/>
                        <w:color w:val="000000"/>
                        <w:sz w:val="20"/>
                        <w:szCs w:val="20"/>
                      </w:rPr>
                    </w:pPr>
                    <w:r w:rsidRPr="0068602E">
                      <w:rPr>
                        <w:rFonts w:ascii="Calibri" w:eastAsia="Calibri" w:hAnsi="Calibri" w:cs="Calibri"/>
                        <w:noProof/>
                        <w:color w:val="000000"/>
                        <w:sz w:val="20"/>
                        <w:szCs w:val="20"/>
                      </w:rPr>
                      <w:t xml:space="preserve">Classificação: </w:t>
                    </w:r>
                    <w:r w:rsidR="005677B8">
                      <w:rPr>
                        <w:rFonts w:ascii="Calibri" w:eastAsia="Calibri" w:hAnsi="Calibri" w:cs="Calibri"/>
                        <w:noProof/>
                        <w:color w:val="000000"/>
                        <w:sz w:val="20"/>
                        <w:szCs w:val="20"/>
                      </w:rPr>
                      <w:t>Público</w:t>
                    </w:r>
                  </w:p>
                </w:txbxContent>
              </v:textbox>
              <w10:wrap anchorx="page" anchory="page"/>
            </v:shape>
          </w:pict>
        </mc:Fallback>
      </mc:AlternateContent>
    </w:r>
    <w:r>
      <w:rPr>
        <w:sz w:val="18"/>
        <w:szCs w:val="18"/>
      </w:rPr>
      <w:t>PD CEMIG 068/2025 – CEMIG D 110/2025 – CEMIG GT 081/2025, de 06-05-2025</w:t>
    </w:r>
  </w:p>
  <w:p w14:paraId="0154FB07" w14:textId="72EA6184" w:rsidR="0068602E" w:rsidRDefault="006860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019A" w14:textId="77777777" w:rsidR="00A904A4" w:rsidRDefault="00A904A4" w:rsidP="0068602E">
      <w:r>
        <w:separator/>
      </w:r>
    </w:p>
  </w:footnote>
  <w:footnote w:type="continuationSeparator" w:id="0">
    <w:p w14:paraId="6E4B0EC1" w14:textId="77777777" w:rsidR="00A904A4" w:rsidRDefault="00A904A4" w:rsidP="0068602E">
      <w:r>
        <w:continuationSeparator/>
      </w:r>
    </w:p>
  </w:footnote>
  <w:footnote w:type="continuationNotice" w:id="1">
    <w:p w14:paraId="2297BD87" w14:textId="77777777" w:rsidR="00A904A4" w:rsidRDefault="00A9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F925" w14:textId="5FCBE9CD" w:rsidR="00256DE8" w:rsidRDefault="00256DE8">
    <w:pPr>
      <w:pStyle w:val="Cabealho"/>
    </w:pPr>
    <w:r>
      <w:t xml:space="preserve">Edital de </w:t>
    </w:r>
    <w:r w:rsidR="00947C0A">
      <w:t xml:space="preserve">CHAMADA PÚBLICA </w:t>
    </w:r>
    <w:r w:rsidR="00692FA7">
      <w:t xml:space="preserve">INOVA CEMIG CAMPUS </w:t>
    </w:r>
    <w:r w:rsidR="004E4C9E">
      <w:t xml:space="preserve">nº </w:t>
    </w:r>
    <w:r w:rsidR="00692FA7">
      <w:t>01/2025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C3A"/>
    <w:multiLevelType w:val="multilevel"/>
    <w:tmpl w:val="6882B77C"/>
    <w:lvl w:ilvl="0">
      <w:start w:val="1"/>
      <w:numFmt w:val="decimal"/>
      <w:lvlText w:val="%1."/>
      <w:lvlJc w:val="left"/>
      <w:pPr>
        <w:ind w:left="720" w:hanging="360"/>
      </w:pPr>
      <w:rPr>
        <w:b/>
        <w:bCs/>
      </w:rPr>
    </w:lvl>
    <w:lvl w:ilvl="1">
      <w:start w:val="1"/>
      <w:numFmt w:val="decimal"/>
      <w:isLgl/>
      <w:lvlText w:val="%1.%2."/>
      <w:lvlJc w:val="left"/>
      <w:pPr>
        <w:ind w:left="1080" w:hanging="720"/>
      </w:pPr>
      <w:rPr>
        <w:rFonts w:eastAsia="Aptos" w:hint="default"/>
        <w:b/>
        <w:bCs/>
        <w:color w:val="auto"/>
      </w:rPr>
    </w:lvl>
    <w:lvl w:ilvl="2">
      <w:start w:val="1"/>
      <w:numFmt w:val="decimal"/>
      <w:isLgl/>
      <w:lvlText w:val="%1.%2.%3."/>
      <w:lvlJc w:val="left"/>
      <w:pPr>
        <w:ind w:left="1080" w:hanging="720"/>
      </w:pPr>
      <w:rPr>
        <w:rFonts w:eastAsia="Aptos" w:hint="default"/>
      </w:rPr>
    </w:lvl>
    <w:lvl w:ilvl="3">
      <w:start w:val="1"/>
      <w:numFmt w:val="decimal"/>
      <w:isLgl/>
      <w:lvlText w:val="%1.%2.%3.%4."/>
      <w:lvlJc w:val="left"/>
      <w:pPr>
        <w:ind w:left="1440" w:hanging="1080"/>
      </w:pPr>
      <w:rPr>
        <w:rFonts w:eastAsia="Aptos" w:hint="default"/>
      </w:rPr>
    </w:lvl>
    <w:lvl w:ilvl="4">
      <w:start w:val="1"/>
      <w:numFmt w:val="decimal"/>
      <w:isLgl/>
      <w:lvlText w:val="%1.%2.%3.%4.%5."/>
      <w:lvlJc w:val="left"/>
      <w:pPr>
        <w:ind w:left="1440" w:hanging="1080"/>
      </w:pPr>
      <w:rPr>
        <w:rFonts w:eastAsia="Aptos" w:hint="default"/>
      </w:rPr>
    </w:lvl>
    <w:lvl w:ilvl="5">
      <w:start w:val="1"/>
      <w:numFmt w:val="decimal"/>
      <w:isLgl/>
      <w:lvlText w:val="%1.%2.%3.%4.%5.%6."/>
      <w:lvlJc w:val="left"/>
      <w:pPr>
        <w:ind w:left="1800" w:hanging="1440"/>
      </w:pPr>
      <w:rPr>
        <w:rFonts w:eastAsia="Aptos" w:hint="default"/>
      </w:rPr>
    </w:lvl>
    <w:lvl w:ilvl="6">
      <w:start w:val="1"/>
      <w:numFmt w:val="decimal"/>
      <w:isLgl/>
      <w:lvlText w:val="%1.%2.%3.%4.%5.%6.%7."/>
      <w:lvlJc w:val="left"/>
      <w:pPr>
        <w:ind w:left="1800" w:hanging="1440"/>
      </w:pPr>
      <w:rPr>
        <w:rFonts w:eastAsia="Aptos" w:hint="default"/>
      </w:rPr>
    </w:lvl>
    <w:lvl w:ilvl="7">
      <w:start w:val="1"/>
      <w:numFmt w:val="decimal"/>
      <w:isLgl/>
      <w:lvlText w:val="%1.%2.%3.%4.%5.%6.%7.%8."/>
      <w:lvlJc w:val="left"/>
      <w:pPr>
        <w:ind w:left="2160" w:hanging="1800"/>
      </w:pPr>
      <w:rPr>
        <w:rFonts w:eastAsia="Aptos" w:hint="default"/>
      </w:rPr>
    </w:lvl>
    <w:lvl w:ilvl="8">
      <w:start w:val="1"/>
      <w:numFmt w:val="decimal"/>
      <w:isLgl/>
      <w:lvlText w:val="%1.%2.%3.%4.%5.%6.%7.%8.%9."/>
      <w:lvlJc w:val="left"/>
      <w:pPr>
        <w:ind w:left="2160" w:hanging="1800"/>
      </w:pPr>
      <w:rPr>
        <w:rFonts w:eastAsia="Aptos" w:hint="default"/>
      </w:rPr>
    </w:lvl>
  </w:abstractNum>
  <w:abstractNum w:abstractNumId="1" w15:restartNumberingAfterBreak="0">
    <w:nsid w:val="015F4E5B"/>
    <w:multiLevelType w:val="multilevel"/>
    <w:tmpl w:val="8EC456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7E683D"/>
    <w:multiLevelType w:val="hybridMultilevel"/>
    <w:tmpl w:val="8F1209A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763C1"/>
    <w:multiLevelType w:val="multilevel"/>
    <w:tmpl w:val="2658651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5C1588"/>
    <w:multiLevelType w:val="multilevel"/>
    <w:tmpl w:val="0A5498A4"/>
    <w:lvl w:ilvl="0">
      <w:start w:val="4"/>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73F2EAD"/>
    <w:multiLevelType w:val="hybridMultilevel"/>
    <w:tmpl w:val="E53CBE02"/>
    <w:lvl w:ilvl="0" w:tplc="032C0DFC">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7F15D32"/>
    <w:multiLevelType w:val="multilevel"/>
    <w:tmpl w:val="08D64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FC55C7"/>
    <w:multiLevelType w:val="multilevel"/>
    <w:tmpl w:val="F12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0126"/>
    <w:multiLevelType w:val="multilevel"/>
    <w:tmpl w:val="7BEE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1F0DD6"/>
    <w:multiLevelType w:val="multilevel"/>
    <w:tmpl w:val="FABE0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5874B9"/>
    <w:multiLevelType w:val="hybridMultilevel"/>
    <w:tmpl w:val="544C5C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9F4655"/>
    <w:multiLevelType w:val="multilevel"/>
    <w:tmpl w:val="F12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E00227"/>
    <w:multiLevelType w:val="multilevel"/>
    <w:tmpl w:val="BA34D4AC"/>
    <w:lvl w:ilvl="0">
      <w:start w:val="2"/>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2272539"/>
    <w:multiLevelType w:val="hybridMultilevel"/>
    <w:tmpl w:val="7608A2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147D1"/>
    <w:multiLevelType w:val="multilevel"/>
    <w:tmpl w:val="93AA546C"/>
    <w:lvl w:ilvl="0">
      <w:start w:val="1"/>
      <w:numFmt w:val="upperRoman"/>
      <w:pStyle w:val="ListaAnexo"/>
      <w:lvlText w:val="Anexo %1."/>
      <w:lvlJc w:val="left"/>
      <w:pPr>
        <w:ind w:left="1135" w:firstLine="0"/>
      </w:pPr>
      <w:rPr>
        <w:rFonts w:hint="default"/>
        <w:b/>
        <w:bCs w: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12BC7438"/>
    <w:multiLevelType w:val="hybridMultilevel"/>
    <w:tmpl w:val="5F1ABF56"/>
    <w:lvl w:ilvl="0" w:tplc="FFFFFFFF">
      <w:start w:val="1"/>
      <w:numFmt w:val="decimal"/>
      <w:lvlText w:val="%1."/>
      <w:lvlJc w:val="left"/>
      <w:pPr>
        <w:ind w:left="720" w:hanging="360"/>
      </w:pPr>
      <w:rPr>
        <w:b/>
        <w:bCs/>
      </w:rPr>
    </w:lvl>
    <w:lvl w:ilvl="1" w:tplc="CFAC8E66">
      <w:start w:val="3"/>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D933E6"/>
    <w:multiLevelType w:val="multilevel"/>
    <w:tmpl w:val="6D887886"/>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A7276B"/>
    <w:multiLevelType w:val="multilevel"/>
    <w:tmpl w:val="9A309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90492B"/>
    <w:multiLevelType w:val="multilevel"/>
    <w:tmpl w:val="1B4A2E7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B24DA8"/>
    <w:multiLevelType w:val="multilevel"/>
    <w:tmpl w:val="C96A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0C6A7F"/>
    <w:multiLevelType w:val="multilevel"/>
    <w:tmpl w:val="A49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50050F"/>
    <w:multiLevelType w:val="multilevel"/>
    <w:tmpl w:val="E6D0586E"/>
    <w:lvl w:ilvl="0">
      <w:start w:val="1"/>
      <w:numFmt w:val="decimal"/>
      <w:suff w:val="nothing"/>
      <w:lvlText w:val="CLÁUSULA %1"/>
      <w:lvlJc w:val="left"/>
      <w:pPr>
        <w:ind w:left="360" w:hanging="360"/>
      </w:pPr>
      <w:rPr>
        <w:rFonts w:ascii="Arial Negrito" w:hAnsi="Arial Negrito" w:hint="default"/>
        <w:b/>
        <w:i w:val="0"/>
        <w:caps/>
        <w:sz w:val="24"/>
      </w:rPr>
    </w:lvl>
    <w:lvl w:ilvl="1">
      <w:start w:val="1"/>
      <w:numFmt w:val="decimal"/>
      <w:lvlText w:val="%1.%2"/>
      <w:lvlJc w:val="left"/>
      <w:pPr>
        <w:tabs>
          <w:tab w:val="num" w:pos="964"/>
        </w:tabs>
        <w:ind w:left="964" w:hanging="604"/>
      </w:pPr>
      <w:rPr>
        <w:rFonts w:ascii="Arial" w:hAnsi="Arial" w:cs="Times New Roman" w:hint="default"/>
        <w:b w:val="0"/>
        <w:i w:val="0"/>
        <w:sz w:val="24"/>
      </w:rPr>
    </w:lvl>
    <w:lvl w:ilvl="2">
      <w:start w:val="1"/>
      <w:numFmt w:val="decimal"/>
      <w:lvlText w:val="%1.%2.%3."/>
      <w:lvlJc w:val="left"/>
      <w:pPr>
        <w:tabs>
          <w:tab w:val="num" w:pos="1474"/>
        </w:tabs>
        <w:ind w:left="1474" w:hanging="75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17FCA0CB"/>
    <w:multiLevelType w:val="hybridMultilevel"/>
    <w:tmpl w:val="A9F25BA6"/>
    <w:lvl w:ilvl="0" w:tplc="6D84DEF6">
      <w:start w:val="1"/>
      <w:numFmt w:val="bullet"/>
      <w:lvlText w:val=""/>
      <w:lvlJc w:val="left"/>
      <w:pPr>
        <w:ind w:left="720" w:hanging="360"/>
      </w:pPr>
      <w:rPr>
        <w:rFonts w:ascii="Symbol" w:hAnsi="Symbol" w:hint="default"/>
      </w:rPr>
    </w:lvl>
    <w:lvl w:ilvl="1" w:tplc="27705624">
      <w:start w:val="1"/>
      <w:numFmt w:val="bullet"/>
      <w:lvlText w:val="o"/>
      <w:lvlJc w:val="left"/>
      <w:pPr>
        <w:ind w:left="1440" w:hanging="360"/>
      </w:pPr>
      <w:rPr>
        <w:rFonts w:ascii="Courier New" w:hAnsi="Courier New" w:hint="default"/>
      </w:rPr>
    </w:lvl>
    <w:lvl w:ilvl="2" w:tplc="0990132C">
      <w:start w:val="1"/>
      <w:numFmt w:val="bullet"/>
      <w:lvlText w:val=""/>
      <w:lvlJc w:val="left"/>
      <w:pPr>
        <w:ind w:left="2160" w:hanging="360"/>
      </w:pPr>
      <w:rPr>
        <w:rFonts w:ascii="Wingdings" w:hAnsi="Wingdings" w:hint="default"/>
      </w:rPr>
    </w:lvl>
    <w:lvl w:ilvl="3" w:tplc="06BCA920">
      <w:start w:val="1"/>
      <w:numFmt w:val="bullet"/>
      <w:lvlText w:val=""/>
      <w:lvlJc w:val="left"/>
      <w:pPr>
        <w:ind w:left="2880" w:hanging="360"/>
      </w:pPr>
      <w:rPr>
        <w:rFonts w:ascii="Symbol" w:hAnsi="Symbol" w:hint="default"/>
      </w:rPr>
    </w:lvl>
    <w:lvl w:ilvl="4" w:tplc="B79ED2F2">
      <w:start w:val="1"/>
      <w:numFmt w:val="bullet"/>
      <w:lvlText w:val="o"/>
      <w:lvlJc w:val="left"/>
      <w:pPr>
        <w:ind w:left="3600" w:hanging="360"/>
      </w:pPr>
      <w:rPr>
        <w:rFonts w:ascii="Courier New" w:hAnsi="Courier New" w:hint="default"/>
      </w:rPr>
    </w:lvl>
    <w:lvl w:ilvl="5" w:tplc="1D38682E">
      <w:start w:val="1"/>
      <w:numFmt w:val="bullet"/>
      <w:lvlText w:val=""/>
      <w:lvlJc w:val="left"/>
      <w:pPr>
        <w:ind w:left="4320" w:hanging="360"/>
      </w:pPr>
      <w:rPr>
        <w:rFonts w:ascii="Wingdings" w:hAnsi="Wingdings" w:hint="default"/>
      </w:rPr>
    </w:lvl>
    <w:lvl w:ilvl="6" w:tplc="0B40EAC0">
      <w:start w:val="1"/>
      <w:numFmt w:val="bullet"/>
      <w:lvlText w:val=""/>
      <w:lvlJc w:val="left"/>
      <w:pPr>
        <w:ind w:left="5040" w:hanging="360"/>
      </w:pPr>
      <w:rPr>
        <w:rFonts w:ascii="Symbol" w:hAnsi="Symbol" w:hint="default"/>
      </w:rPr>
    </w:lvl>
    <w:lvl w:ilvl="7" w:tplc="881AEF54">
      <w:start w:val="1"/>
      <w:numFmt w:val="bullet"/>
      <w:lvlText w:val="o"/>
      <w:lvlJc w:val="left"/>
      <w:pPr>
        <w:ind w:left="5760" w:hanging="360"/>
      </w:pPr>
      <w:rPr>
        <w:rFonts w:ascii="Courier New" w:hAnsi="Courier New" w:hint="default"/>
      </w:rPr>
    </w:lvl>
    <w:lvl w:ilvl="8" w:tplc="07303B8A">
      <w:start w:val="1"/>
      <w:numFmt w:val="bullet"/>
      <w:lvlText w:val=""/>
      <w:lvlJc w:val="left"/>
      <w:pPr>
        <w:ind w:left="6480" w:hanging="360"/>
      </w:pPr>
      <w:rPr>
        <w:rFonts w:ascii="Wingdings" w:hAnsi="Wingdings" w:hint="default"/>
      </w:rPr>
    </w:lvl>
  </w:abstractNum>
  <w:abstractNum w:abstractNumId="23" w15:restartNumberingAfterBreak="0">
    <w:nsid w:val="1BF5455E"/>
    <w:multiLevelType w:val="hybridMultilevel"/>
    <w:tmpl w:val="C49C42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4F488E"/>
    <w:multiLevelType w:val="multilevel"/>
    <w:tmpl w:val="EBC8FF8E"/>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5D5CED"/>
    <w:multiLevelType w:val="multilevel"/>
    <w:tmpl w:val="6686BB2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DB7233C"/>
    <w:multiLevelType w:val="multilevel"/>
    <w:tmpl w:val="C05E62E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1F262960"/>
    <w:multiLevelType w:val="multilevel"/>
    <w:tmpl w:val="6A48CF16"/>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1F8E4EE2"/>
    <w:multiLevelType w:val="multilevel"/>
    <w:tmpl w:val="1A0CBA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3C434C"/>
    <w:multiLevelType w:val="hybridMultilevel"/>
    <w:tmpl w:val="F9A83CD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20EE11BA"/>
    <w:multiLevelType w:val="multilevel"/>
    <w:tmpl w:val="C764BE4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B97B65"/>
    <w:multiLevelType w:val="hybridMultilevel"/>
    <w:tmpl w:val="E53CBE02"/>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20D7C4B"/>
    <w:multiLevelType w:val="multilevel"/>
    <w:tmpl w:val="72F45D22"/>
    <w:lvl w:ilvl="0">
      <w:start w:val="1"/>
      <w:numFmt w:val="decimal"/>
      <w:suff w:val="nothing"/>
      <w:lvlText w:val="CLÁUSULA %1"/>
      <w:lvlJc w:val="left"/>
      <w:pPr>
        <w:ind w:left="360" w:hanging="360"/>
      </w:pPr>
      <w:rPr>
        <w:rFonts w:ascii="Arial Negrito" w:hAnsi="Arial Negrito" w:hint="default"/>
        <w:b/>
        <w:i w:val="0"/>
        <w:caps/>
        <w:sz w:val="24"/>
      </w:rPr>
    </w:lvl>
    <w:lvl w:ilvl="1">
      <w:start w:val="1"/>
      <w:numFmt w:val="decimal"/>
      <w:lvlText w:val="%1.%2"/>
      <w:lvlJc w:val="left"/>
      <w:pPr>
        <w:tabs>
          <w:tab w:val="num" w:pos="964"/>
        </w:tabs>
        <w:ind w:left="964" w:hanging="604"/>
      </w:pPr>
      <w:rPr>
        <w:rFonts w:ascii="Arial" w:hAnsi="Arial" w:cs="Times New Roman" w:hint="default"/>
        <w:b/>
        <w:bCs/>
        <w:i w:val="0"/>
        <w:sz w:val="24"/>
      </w:rPr>
    </w:lvl>
    <w:lvl w:ilvl="2">
      <w:start w:val="1"/>
      <w:numFmt w:val="decimal"/>
      <w:lvlText w:val="%1.%2.%3."/>
      <w:lvlJc w:val="left"/>
      <w:pPr>
        <w:tabs>
          <w:tab w:val="num" w:pos="1474"/>
        </w:tabs>
        <w:ind w:left="1474" w:hanging="75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228F7B58"/>
    <w:multiLevelType w:val="multilevel"/>
    <w:tmpl w:val="3D16C2D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4226F30"/>
    <w:multiLevelType w:val="multilevel"/>
    <w:tmpl w:val="8714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1D4ED3"/>
    <w:multiLevelType w:val="hybridMultilevel"/>
    <w:tmpl w:val="84C60A88"/>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36" w15:restartNumberingAfterBreak="0">
    <w:nsid w:val="2A1762B7"/>
    <w:multiLevelType w:val="multilevel"/>
    <w:tmpl w:val="B91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0D203D"/>
    <w:multiLevelType w:val="multilevel"/>
    <w:tmpl w:val="88803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C004E0"/>
    <w:multiLevelType w:val="multilevel"/>
    <w:tmpl w:val="88D00D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2B671D"/>
    <w:multiLevelType w:val="multilevel"/>
    <w:tmpl w:val="3D708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326B2A"/>
    <w:multiLevelType w:val="hybridMultilevel"/>
    <w:tmpl w:val="3ECEEEB6"/>
    <w:lvl w:ilvl="0" w:tplc="5D7E223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0221CB"/>
    <w:multiLevelType w:val="multilevel"/>
    <w:tmpl w:val="0D66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C70F92"/>
    <w:multiLevelType w:val="multilevel"/>
    <w:tmpl w:val="2CAA046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C438DF"/>
    <w:multiLevelType w:val="multilevel"/>
    <w:tmpl w:val="5FB40F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A6232E"/>
    <w:multiLevelType w:val="multilevel"/>
    <w:tmpl w:val="561E4AC4"/>
    <w:lvl w:ilvl="0">
      <w:start w:val="7"/>
      <w:numFmt w:val="decimal"/>
      <w:lvlText w:val="%1."/>
      <w:lvlJc w:val="left"/>
      <w:pPr>
        <w:ind w:left="360" w:hanging="360"/>
      </w:pPr>
      <w:rPr>
        <w:rFonts w:eastAsia="Aptos" w:hint="default"/>
      </w:rPr>
    </w:lvl>
    <w:lvl w:ilvl="1">
      <w:start w:val="1"/>
      <w:numFmt w:val="decimal"/>
      <w:lvlText w:val="%1.%2."/>
      <w:lvlJc w:val="left"/>
      <w:pPr>
        <w:ind w:left="720" w:hanging="720"/>
      </w:pPr>
      <w:rPr>
        <w:rFonts w:eastAsia="Aptos" w:hint="default"/>
        <w:b/>
        <w:bCs/>
      </w:rPr>
    </w:lvl>
    <w:lvl w:ilvl="2">
      <w:start w:val="1"/>
      <w:numFmt w:val="decimal"/>
      <w:lvlText w:val="%1.%2.%3."/>
      <w:lvlJc w:val="left"/>
      <w:pPr>
        <w:ind w:left="720" w:hanging="720"/>
      </w:pPr>
      <w:rPr>
        <w:rFonts w:eastAsia="Aptos" w:hint="default"/>
      </w:rPr>
    </w:lvl>
    <w:lvl w:ilvl="3">
      <w:start w:val="1"/>
      <w:numFmt w:val="decimal"/>
      <w:lvlText w:val="%1.%2.%3.%4."/>
      <w:lvlJc w:val="left"/>
      <w:pPr>
        <w:ind w:left="1080" w:hanging="1080"/>
      </w:pPr>
      <w:rPr>
        <w:rFonts w:eastAsia="Aptos" w:hint="default"/>
      </w:rPr>
    </w:lvl>
    <w:lvl w:ilvl="4">
      <w:start w:val="1"/>
      <w:numFmt w:val="decimal"/>
      <w:lvlText w:val="%1.%2.%3.%4.%5."/>
      <w:lvlJc w:val="left"/>
      <w:pPr>
        <w:ind w:left="1080" w:hanging="1080"/>
      </w:pPr>
      <w:rPr>
        <w:rFonts w:eastAsia="Aptos" w:hint="default"/>
      </w:rPr>
    </w:lvl>
    <w:lvl w:ilvl="5">
      <w:start w:val="1"/>
      <w:numFmt w:val="decimal"/>
      <w:lvlText w:val="%1.%2.%3.%4.%5.%6."/>
      <w:lvlJc w:val="left"/>
      <w:pPr>
        <w:ind w:left="1440" w:hanging="1440"/>
      </w:pPr>
      <w:rPr>
        <w:rFonts w:eastAsia="Aptos" w:hint="default"/>
      </w:rPr>
    </w:lvl>
    <w:lvl w:ilvl="6">
      <w:start w:val="1"/>
      <w:numFmt w:val="decimal"/>
      <w:lvlText w:val="%1.%2.%3.%4.%5.%6.%7."/>
      <w:lvlJc w:val="left"/>
      <w:pPr>
        <w:ind w:left="1440" w:hanging="1440"/>
      </w:pPr>
      <w:rPr>
        <w:rFonts w:eastAsia="Aptos" w:hint="default"/>
      </w:rPr>
    </w:lvl>
    <w:lvl w:ilvl="7">
      <w:start w:val="1"/>
      <w:numFmt w:val="decimal"/>
      <w:lvlText w:val="%1.%2.%3.%4.%5.%6.%7.%8."/>
      <w:lvlJc w:val="left"/>
      <w:pPr>
        <w:ind w:left="1800" w:hanging="1800"/>
      </w:pPr>
      <w:rPr>
        <w:rFonts w:eastAsia="Aptos" w:hint="default"/>
      </w:rPr>
    </w:lvl>
    <w:lvl w:ilvl="8">
      <w:start w:val="1"/>
      <w:numFmt w:val="decimal"/>
      <w:lvlText w:val="%1.%2.%3.%4.%5.%6.%7.%8.%9."/>
      <w:lvlJc w:val="left"/>
      <w:pPr>
        <w:ind w:left="1800" w:hanging="1800"/>
      </w:pPr>
      <w:rPr>
        <w:rFonts w:eastAsia="Aptos" w:hint="default"/>
      </w:rPr>
    </w:lvl>
  </w:abstractNum>
  <w:abstractNum w:abstractNumId="45" w15:restartNumberingAfterBreak="0">
    <w:nsid w:val="38013964"/>
    <w:multiLevelType w:val="hybridMultilevel"/>
    <w:tmpl w:val="BD0050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A173386"/>
    <w:multiLevelType w:val="multilevel"/>
    <w:tmpl w:val="A044011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3A766DF7"/>
    <w:multiLevelType w:val="multilevel"/>
    <w:tmpl w:val="E4CC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9538D9"/>
    <w:multiLevelType w:val="multilevel"/>
    <w:tmpl w:val="E6D0586E"/>
    <w:lvl w:ilvl="0">
      <w:start w:val="1"/>
      <w:numFmt w:val="decimal"/>
      <w:suff w:val="nothing"/>
      <w:lvlText w:val="CLÁUSULA %1"/>
      <w:lvlJc w:val="left"/>
      <w:pPr>
        <w:ind w:left="360" w:hanging="360"/>
      </w:pPr>
      <w:rPr>
        <w:rFonts w:ascii="Arial Negrito" w:hAnsi="Arial Negrito" w:hint="default"/>
        <w:b/>
        <w:i w:val="0"/>
        <w:caps/>
        <w:sz w:val="24"/>
      </w:rPr>
    </w:lvl>
    <w:lvl w:ilvl="1">
      <w:start w:val="1"/>
      <w:numFmt w:val="decimal"/>
      <w:lvlText w:val="%1.%2"/>
      <w:lvlJc w:val="left"/>
      <w:pPr>
        <w:tabs>
          <w:tab w:val="num" w:pos="964"/>
        </w:tabs>
        <w:ind w:left="964" w:hanging="604"/>
      </w:pPr>
      <w:rPr>
        <w:rFonts w:ascii="Arial" w:hAnsi="Arial" w:hint="default"/>
        <w:b w:val="0"/>
        <w:i w:val="0"/>
        <w:sz w:val="24"/>
      </w:rPr>
    </w:lvl>
    <w:lvl w:ilvl="2">
      <w:start w:val="1"/>
      <w:numFmt w:val="decimal"/>
      <w:lvlText w:val="%1.%2.%3."/>
      <w:lvlJc w:val="left"/>
      <w:pPr>
        <w:tabs>
          <w:tab w:val="num" w:pos="1474"/>
        </w:tabs>
        <w:ind w:left="1474" w:hanging="7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3ED07C9B"/>
    <w:multiLevelType w:val="multilevel"/>
    <w:tmpl w:val="54745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C055F0"/>
    <w:multiLevelType w:val="hybridMultilevel"/>
    <w:tmpl w:val="4FCCB6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2A16B9E"/>
    <w:multiLevelType w:val="multilevel"/>
    <w:tmpl w:val="BB483456"/>
    <w:lvl w:ilvl="0">
      <w:start w:val="1"/>
      <w:numFmt w:val="decimal"/>
      <w:pStyle w:val="Ttulo1"/>
      <w:lvlText w:val="%1"/>
      <w:lvlJc w:val="left"/>
      <w:pPr>
        <w:ind w:left="432" w:hanging="432"/>
      </w:pPr>
      <w:rPr>
        <w:b/>
        <w:bCs w:val="0"/>
      </w:rPr>
    </w:lvl>
    <w:lvl w:ilvl="1">
      <w:start w:val="1"/>
      <w:numFmt w:val="decimal"/>
      <w:pStyle w:val="Ttulo2"/>
      <w:lvlText w:val="%1.%2"/>
      <w:lvlJc w:val="left"/>
      <w:pPr>
        <w:ind w:left="576" w:hanging="576"/>
      </w:pPr>
      <w:rPr>
        <w:b/>
        <w:bCs/>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2" w15:restartNumberingAfterBreak="0">
    <w:nsid w:val="44BD36F5"/>
    <w:multiLevelType w:val="multilevel"/>
    <w:tmpl w:val="100A96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FA7FE2"/>
    <w:multiLevelType w:val="hybridMultilevel"/>
    <w:tmpl w:val="942AA8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4" w15:restartNumberingAfterBreak="0">
    <w:nsid w:val="453E171E"/>
    <w:multiLevelType w:val="hybridMultilevel"/>
    <w:tmpl w:val="BCC08E92"/>
    <w:lvl w:ilvl="0" w:tplc="19029FA0">
      <w:start w:val="1"/>
      <w:numFmt w:val="lowerRoman"/>
      <w:lvlText w:val="(%1)"/>
      <w:lvlJc w:val="left"/>
      <w:pPr>
        <w:tabs>
          <w:tab w:val="num" w:pos="2136"/>
        </w:tabs>
        <w:ind w:left="2136" w:hanging="72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76E072A"/>
    <w:multiLevelType w:val="multilevel"/>
    <w:tmpl w:val="E9005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C666F9"/>
    <w:multiLevelType w:val="multilevel"/>
    <w:tmpl w:val="4952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6240DE"/>
    <w:multiLevelType w:val="multilevel"/>
    <w:tmpl w:val="AD3EB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BCC2731"/>
    <w:multiLevelType w:val="multilevel"/>
    <w:tmpl w:val="F202ECB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4D0A33D0"/>
    <w:multiLevelType w:val="hybridMultilevel"/>
    <w:tmpl w:val="8F1209A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9C3668"/>
    <w:multiLevelType w:val="hybridMultilevel"/>
    <w:tmpl w:val="5E60005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8B189A04">
      <w:start w:val="1"/>
      <w:numFmt w:val="lowerLetter"/>
      <w:lvlText w:val="%6)"/>
      <w:lvlJc w:val="left"/>
      <w:pPr>
        <w:ind w:left="720" w:hanging="360"/>
      </w:pPr>
      <w:rPr>
        <w:color w:val="auto"/>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0B2802"/>
    <w:multiLevelType w:val="hybridMultilevel"/>
    <w:tmpl w:val="8F1209A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12459D"/>
    <w:multiLevelType w:val="multilevel"/>
    <w:tmpl w:val="BA34FF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28B5911"/>
    <w:multiLevelType w:val="multilevel"/>
    <w:tmpl w:val="3B4A0104"/>
    <w:lvl w:ilvl="0">
      <w:start w:val="6"/>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32C006E"/>
    <w:multiLevelType w:val="multilevel"/>
    <w:tmpl w:val="2E8E5D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32D2C8A"/>
    <w:multiLevelType w:val="multilevel"/>
    <w:tmpl w:val="E4B2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E34CF0"/>
    <w:multiLevelType w:val="multilevel"/>
    <w:tmpl w:val="C3B2F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75148F"/>
    <w:multiLevelType w:val="multilevel"/>
    <w:tmpl w:val="E296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BD55B8"/>
    <w:multiLevelType w:val="multilevel"/>
    <w:tmpl w:val="BB4A8A22"/>
    <w:lvl w:ilvl="0">
      <w:start w:val="1"/>
      <w:numFmt w:val="decimal"/>
      <w:lvlText w:val="%1."/>
      <w:lvlJc w:val="left"/>
      <w:pPr>
        <w:ind w:left="720" w:hanging="360"/>
      </w:pPr>
      <w:rPr>
        <w:b/>
        <w:bCs/>
      </w:rPr>
    </w:lvl>
    <w:lvl w:ilvl="1">
      <w:start w:val="1"/>
      <w:numFmt w:val="decimal"/>
      <w:isLgl/>
      <w:lvlText w:val="%1.%2."/>
      <w:lvlJc w:val="left"/>
      <w:pPr>
        <w:ind w:left="1080" w:hanging="720"/>
      </w:pPr>
      <w:rPr>
        <w:rFonts w:eastAsia="Aptos" w:hint="default"/>
        <w:b/>
      </w:rPr>
    </w:lvl>
    <w:lvl w:ilvl="2">
      <w:start w:val="1"/>
      <w:numFmt w:val="decimal"/>
      <w:isLgl/>
      <w:lvlText w:val="%1.%2.%3."/>
      <w:lvlJc w:val="left"/>
      <w:pPr>
        <w:ind w:left="1080" w:hanging="720"/>
      </w:pPr>
      <w:rPr>
        <w:rFonts w:eastAsia="Aptos" w:hint="default"/>
        <w:b/>
      </w:rPr>
    </w:lvl>
    <w:lvl w:ilvl="3">
      <w:start w:val="1"/>
      <w:numFmt w:val="decimal"/>
      <w:isLgl/>
      <w:lvlText w:val="%1.%2.%3.%4."/>
      <w:lvlJc w:val="left"/>
      <w:pPr>
        <w:ind w:left="1440" w:hanging="1080"/>
      </w:pPr>
      <w:rPr>
        <w:rFonts w:eastAsia="Aptos" w:hint="default"/>
        <w:b/>
      </w:rPr>
    </w:lvl>
    <w:lvl w:ilvl="4">
      <w:start w:val="1"/>
      <w:numFmt w:val="decimal"/>
      <w:isLgl/>
      <w:lvlText w:val="%1.%2.%3.%4.%5."/>
      <w:lvlJc w:val="left"/>
      <w:pPr>
        <w:ind w:left="1440" w:hanging="1080"/>
      </w:pPr>
      <w:rPr>
        <w:rFonts w:eastAsia="Aptos" w:hint="default"/>
        <w:b/>
      </w:rPr>
    </w:lvl>
    <w:lvl w:ilvl="5">
      <w:start w:val="1"/>
      <w:numFmt w:val="decimal"/>
      <w:isLgl/>
      <w:lvlText w:val="%1.%2.%3.%4.%5.%6."/>
      <w:lvlJc w:val="left"/>
      <w:pPr>
        <w:ind w:left="1800" w:hanging="1440"/>
      </w:pPr>
      <w:rPr>
        <w:rFonts w:eastAsia="Aptos" w:hint="default"/>
        <w:b/>
      </w:rPr>
    </w:lvl>
    <w:lvl w:ilvl="6">
      <w:start w:val="1"/>
      <w:numFmt w:val="decimal"/>
      <w:isLgl/>
      <w:lvlText w:val="%1.%2.%3.%4.%5.%6.%7."/>
      <w:lvlJc w:val="left"/>
      <w:pPr>
        <w:ind w:left="1800" w:hanging="1440"/>
      </w:pPr>
      <w:rPr>
        <w:rFonts w:eastAsia="Aptos" w:hint="default"/>
        <w:b/>
      </w:rPr>
    </w:lvl>
    <w:lvl w:ilvl="7">
      <w:start w:val="1"/>
      <w:numFmt w:val="decimal"/>
      <w:isLgl/>
      <w:lvlText w:val="%1.%2.%3.%4.%5.%6.%7.%8."/>
      <w:lvlJc w:val="left"/>
      <w:pPr>
        <w:ind w:left="2160" w:hanging="1800"/>
      </w:pPr>
      <w:rPr>
        <w:rFonts w:eastAsia="Aptos" w:hint="default"/>
        <w:b/>
      </w:rPr>
    </w:lvl>
    <w:lvl w:ilvl="8">
      <w:start w:val="1"/>
      <w:numFmt w:val="decimal"/>
      <w:isLgl/>
      <w:lvlText w:val="%1.%2.%3.%4.%5.%6.%7.%8.%9."/>
      <w:lvlJc w:val="left"/>
      <w:pPr>
        <w:ind w:left="2160" w:hanging="1800"/>
      </w:pPr>
      <w:rPr>
        <w:rFonts w:eastAsia="Aptos" w:hint="default"/>
        <w:b/>
      </w:rPr>
    </w:lvl>
  </w:abstractNum>
  <w:abstractNum w:abstractNumId="69" w15:restartNumberingAfterBreak="0">
    <w:nsid w:val="61293AAD"/>
    <w:multiLevelType w:val="multilevel"/>
    <w:tmpl w:val="8FA6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B11716"/>
    <w:multiLevelType w:val="multilevel"/>
    <w:tmpl w:val="FD74013A"/>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292DC2"/>
    <w:multiLevelType w:val="multilevel"/>
    <w:tmpl w:val="59244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BE0052"/>
    <w:multiLevelType w:val="hybridMultilevel"/>
    <w:tmpl w:val="E12860D0"/>
    <w:lvl w:ilvl="0" w:tplc="97A0516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72668F3"/>
    <w:multiLevelType w:val="multilevel"/>
    <w:tmpl w:val="F19C9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4F38DB"/>
    <w:multiLevelType w:val="multilevel"/>
    <w:tmpl w:val="B7501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651525"/>
    <w:multiLevelType w:val="multilevel"/>
    <w:tmpl w:val="D05AC9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A297A42"/>
    <w:multiLevelType w:val="multilevel"/>
    <w:tmpl w:val="D382B9EA"/>
    <w:lvl w:ilvl="0">
      <w:start w:val="1"/>
      <w:numFmt w:val="decimal"/>
      <w:lvlText w:val="%1."/>
      <w:lvlJc w:val="left"/>
      <w:pPr>
        <w:ind w:left="720" w:hanging="360"/>
      </w:pPr>
      <w:rPr>
        <w:b/>
        <w:bCs/>
      </w:rPr>
    </w:lvl>
    <w:lvl w:ilvl="1">
      <w:start w:val="1"/>
      <w:numFmt w:val="decimal"/>
      <w:isLgl/>
      <w:lvlText w:val="%1.%2."/>
      <w:lvlJc w:val="left"/>
      <w:pPr>
        <w:ind w:left="1080" w:hanging="720"/>
      </w:pPr>
      <w:rPr>
        <w:rFonts w:eastAsia="Aptos" w:hint="default"/>
        <w:b/>
        <w:bCs/>
      </w:rPr>
    </w:lvl>
    <w:lvl w:ilvl="2">
      <w:start w:val="1"/>
      <w:numFmt w:val="decimal"/>
      <w:isLgl/>
      <w:lvlText w:val="%1.%2.%3."/>
      <w:lvlJc w:val="left"/>
      <w:pPr>
        <w:ind w:left="1080" w:hanging="720"/>
      </w:pPr>
      <w:rPr>
        <w:rFonts w:eastAsia="Aptos" w:hint="default"/>
      </w:rPr>
    </w:lvl>
    <w:lvl w:ilvl="3">
      <w:start w:val="1"/>
      <w:numFmt w:val="decimal"/>
      <w:isLgl/>
      <w:lvlText w:val="%1.%2.%3.%4."/>
      <w:lvlJc w:val="left"/>
      <w:pPr>
        <w:ind w:left="1440" w:hanging="1080"/>
      </w:pPr>
      <w:rPr>
        <w:rFonts w:eastAsia="Aptos" w:hint="default"/>
      </w:rPr>
    </w:lvl>
    <w:lvl w:ilvl="4">
      <w:start w:val="1"/>
      <w:numFmt w:val="decimal"/>
      <w:isLgl/>
      <w:lvlText w:val="%1.%2.%3.%4.%5."/>
      <w:lvlJc w:val="left"/>
      <w:pPr>
        <w:ind w:left="1440" w:hanging="1080"/>
      </w:pPr>
      <w:rPr>
        <w:rFonts w:eastAsia="Aptos" w:hint="default"/>
      </w:rPr>
    </w:lvl>
    <w:lvl w:ilvl="5">
      <w:start w:val="1"/>
      <w:numFmt w:val="decimal"/>
      <w:isLgl/>
      <w:lvlText w:val="%1.%2.%3.%4.%5.%6."/>
      <w:lvlJc w:val="left"/>
      <w:pPr>
        <w:ind w:left="1800" w:hanging="1440"/>
      </w:pPr>
      <w:rPr>
        <w:rFonts w:eastAsia="Aptos" w:hint="default"/>
      </w:rPr>
    </w:lvl>
    <w:lvl w:ilvl="6">
      <w:start w:val="1"/>
      <w:numFmt w:val="decimal"/>
      <w:isLgl/>
      <w:lvlText w:val="%1.%2.%3.%4.%5.%6.%7."/>
      <w:lvlJc w:val="left"/>
      <w:pPr>
        <w:ind w:left="1800" w:hanging="1440"/>
      </w:pPr>
      <w:rPr>
        <w:rFonts w:eastAsia="Aptos" w:hint="default"/>
      </w:rPr>
    </w:lvl>
    <w:lvl w:ilvl="7">
      <w:start w:val="1"/>
      <w:numFmt w:val="decimal"/>
      <w:isLgl/>
      <w:lvlText w:val="%1.%2.%3.%4.%5.%6.%7.%8."/>
      <w:lvlJc w:val="left"/>
      <w:pPr>
        <w:ind w:left="2160" w:hanging="1800"/>
      </w:pPr>
      <w:rPr>
        <w:rFonts w:eastAsia="Aptos" w:hint="default"/>
      </w:rPr>
    </w:lvl>
    <w:lvl w:ilvl="8">
      <w:start w:val="1"/>
      <w:numFmt w:val="decimal"/>
      <w:isLgl/>
      <w:lvlText w:val="%1.%2.%3.%4.%5.%6.%7.%8.%9."/>
      <w:lvlJc w:val="left"/>
      <w:pPr>
        <w:ind w:left="2160" w:hanging="1800"/>
      </w:pPr>
      <w:rPr>
        <w:rFonts w:eastAsia="Aptos" w:hint="default"/>
      </w:rPr>
    </w:lvl>
  </w:abstractNum>
  <w:abstractNum w:abstractNumId="77" w15:restartNumberingAfterBreak="0">
    <w:nsid w:val="6BD52BD9"/>
    <w:multiLevelType w:val="multilevel"/>
    <w:tmpl w:val="A6B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BDF0DBB"/>
    <w:multiLevelType w:val="multilevel"/>
    <w:tmpl w:val="E43A3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B0184D"/>
    <w:multiLevelType w:val="hybridMultilevel"/>
    <w:tmpl w:val="8CAC2C22"/>
    <w:lvl w:ilvl="0" w:tplc="91EA510A">
      <w:start w:val="1"/>
      <w:numFmt w:val="lowerRoman"/>
      <w:lvlText w:val="(%1)"/>
      <w:lvlJc w:val="left"/>
      <w:pPr>
        <w:ind w:left="1290" w:hanging="720"/>
      </w:pPr>
      <w:rPr>
        <w:rFonts w:hint="default"/>
        <w:b/>
        <w:bCs/>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0" w15:restartNumberingAfterBreak="0">
    <w:nsid w:val="6F7C438E"/>
    <w:multiLevelType w:val="multilevel"/>
    <w:tmpl w:val="B8B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0386564"/>
    <w:multiLevelType w:val="multilevel"/>
    <w:tmpl w:val="4E36BEB8"/>
    <w:lvl w:ilvl="0">
      <w:start w:val="1"/>
      <w:numFmt w:val="decimal"/>
      <w:lvlText w:val="%1."/>
      <w:lvlJc w:val="left"/>
      <w:pPr>
        <w:ind w:left="720" w:hanging="360"/>
      </w:pPr>
      <w:rPr>
        <w:b/>
        <w:bCs/>
      </w:rPr>
    </w:lvl>
    <w:lvl w:ilvl="1">
      <w:start w:val="1"/>
      <w:numFmt w:val="decimal"/>
      <w:isLgl/>
      <w:lvlText w:val="%1.%2."/>
      <w:lvlJc w:val="left"/>
      <w:pPr>
        <w:ind w:left="1080" w:hanging="720"/>
      </w:pPr>
      <w:rPr>
        <w:rFonts w:eastAsia="Aptos" w:hint="default"/>
        <w:b/>
        <w:bCs/>
      </w:rPr>
    </w:lvl>
    <w:lvl w:ilvl="2">
      <w:start w:val="1"/>
      <w:numFmt w:val="decimal"/>
      <w:isLgl/>
      <w:lvlText w:val="%1.%2.%3."/>
      <w:lvlJc w:val="left"/>
      <w:pPr>
        <w:ind w:left="1080" w:hanging="720"/>
      </w:pPr>
      <w:rPr>
        <w:rFonts w:eastAsia="Aptos" w:hint="default"/>
      </w:rPr>
    </w:lvl>
    <w:lvl w:ilvl="3">
      <w:start w:val="1"/>
      <w:numFmt w:val="decimal"/>
      <w:isLgl/>
      <w:lvlText w:val="%1.%2.%3.%4."/>
      <w:lvlJc w:val="left"/>
      <w:pPr>
        <w:ind w:left="1440" w:hanging="1080"/>
      </w:pPr>
      <w:rPr>
        <w:rFonts w:eastAsia="Aptos" w:hint="default"/>
      </w:rPr>
    </w:lvl>
    <w:lvl w:ilvl="4">
      <w:start w:val="1"/>
      <w:numFmt w:val="decimal"/>
      <w:isLgl/>
      <w:lvlText w:val="%1.%2.%3.%4.%5."/>
      <w:lvlJc w:val="left"/>
      <w:pPr>
        <w:ind w:left="1440" w:hanging="1080"/>
      </w:pPr>
      <w:rPr>
        <w:rFonts w:eastAsia="Aptos" w:hint="default"/>
      </w:rPr>
    </w:lvl>
    <w:lvl w:ilvl="5">
      <w:start w:val="1"/>
      <w:numFmt w:val="decimal"/>
      <w:isLgl/>
      <w:lvlText w:val="%1.%2.%3.%4.%5.%6."/>
      <w:lvlJc w:val="left"/>
      <w:pPr>
        <w:ind w:left="1800" w:hanging="1440"/>
      </w:pPr>
      <w:rPr>
        <w:rFonts w:eastAsia="Aptos" w:hint="default"/>
      </w:rPr>
    </w:lvl>
    <w:lvl w:ilvl="6">
      <w:start w:val="1"/>
      <w:numFmt w:val="decimal"/>
      <w:isLgl/>
      <w:lvlText w:val="%1.%2.%3.%4.%5.%6.%7."/>
      <w:lvlJc w:val="left"/>
      <w:pPr>
        <w:ind w:left="1800" w:hanging="1440"/>
      </w:pPr>
      <w:rPr>
        <w:rFonts w:eastAsia="Aptos" w:hint="default"/>
      </w:rPr>
    </w:lvl>
    <w:lvl w:ilvl="7">
      <w:start w:val="1"/>
      <w:numFmt w:val="decimal"/>
      <w:isLgl/>
      <w:lvlText w:val="%1.%2.%3.%4.%5.%6.%7.%8."/>
      <w:lvlJc w:val="left"/>
      <w:pPr>
        <w:ind w:left="2160" w:hanging="1800"/>
      </w:pPr>
      <w:rPr>
        <w:rFonts w:eastAsia="Aptos" w:hint="default"/>
      </w:rPr>
    </w:lvl>
    <w:lvl w:ilvl="8">
      <w:start w:val="1"/>
      <w:numFmt w:val="decimal"/>
      <w:isLgl/>
      <w:lvlText w:val="%1.%2.%3.%4.%5.%6.%7.%8.%9."/>
      <w:lvlJc w:val="left"/>
      <w:pPr>
        <w:ind w:left="2160" w:hanging="1800"/>
      </w:pPr>
      <w:rPr>
        <w:rFonts w:eastAsia="Aptos" w:hint="default"/>
      </w:rPr>
    </w:lvl>
  </w:abstractNum>
  <w:abstractNum w:abstractNumId="82" w15:restartNumberingAfterBreak="0">
    <w:nsid w:val="70FE1B4E"/>
    <w:multiLevelType w:val="hybridMultilevel"/>
    <w:tmpl w:val="37E0E194"/>
    <w:lvl w:ilvl="0" w:tplc="FFFFFFFF">
      <w:start w:val="1"/>
      <w:numFmt w:val="decimal"/>
      <w:lvlText w:val="%1."/>
      <w:lvlJc w:val="left"/>
      <w:pPr>
        <w:ind w:left="720" w:hanging="360"/>
      </w:pPr>
      <w:rPr>
        <w:b/>
        <w:bCs/>
      </w:rPr>
    </w:lvl>
    <w:lvl w:ilvl="1" w:tplc="9300F218">
      <w:start w:val="1"/>
      <w:numFmt w:val="bullet"/>
      <w:lvlText w:val=""/>
      <w:lvlJc w:val="left"/>
      <w:pPr>
        <w:ind w:left="1440" w:hanging="360"/>
      </w:pPr>
      <w:rPr>
        <w:rFonts w:ascii="Wingdings" w:hAnsi="Wingdings" w:hint="default"/>
        <w:b/>
        <w:bCs/>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1D7213C"/>
    <w:multiLevelType w:val="multilevel"/>
    <w:tmpl w:val="774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2B263C4"/>
    <w:multiLevelType w:val="hybridMultilevel"/>
    <w:tmpl w:val="E6525720"/>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5" w15:restartNumberingAfterBreak="0">
    <w:nsid w:val="746E6D64"/>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6DF0DAA"/>
    <w:multiLevelType w:val="hybridMultilevel"/>
    <w:tmpl w:val="18F4AB9E"/>
    <w:lvl w:ilvl="0" w:tplc="041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9162280"/>
    <w:multiLevelType w:val="multilevel"/>
    <w:tmpl w:val="7A988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1619E1"/>
    <w:multiLevelType w:val="multilevel"/>
    <w:tmpl w:val="23189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C245465"/>
    <w:multiLevelType w:val="multilevel"/>
    <w:tmpl w:val="CE96069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6F4BF3"/>
    <w:multiLevelType w:val="multilevel"/>
    <w:tmpl w:val="7688DE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9D2147"/>
    <w:multiLevelType w:val="multilevel"/>
    <w:tmpl w:val="EFF414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eastAsia="Aptos" w:hint="default"/>
        <w:b/>
      </w:rPr>
    </w:lvl>
    <w:lvl w:ilvl="2">
      <w:start w:val="1"/>
      <w:numFmt w:val="decimal"/>
      <w:isLgl/>
      <w:lvlText w:val="%1.%2.%3."/>
      <w:lvlJc w:val="left"/>
      <w:pPr>
        <w:ind w:left="1080" w:hanging="720"/>
      </w:pPr>
      <w:rPr>
        <w:rFonts w:eastAsia="Aptos" w:hint="default"/>
        <w:b/>
      </w:rPr>
    </w:lvl>
    <w:lvl w:ilvl="3">
      <w:start w:val="1"/>
      <w:numFmt w:val="decimal"/>
      <w:isLgl/>
      <w:lvlText w:val="%1.%2.%3.%4."/>
      <w:lvlJc w:val="left"/>
      <w:pPr>
        <w:ind w:left="1440" w:hanging="1080"/>
      </w:pPr>
      <w:rPr>
        <w:rFonts w:eastAsia="Aptos" w:hint="default"/>
        <w:b/>
      </w:rPr>
    </w:lvl>
    <w:lvl w:ilvl="4">
      <w:start w:val="1"/>
      <w:numFmt w:val="decimal"/>
      <w:isLgl/>
      <w:lvlText w:val="%1.%2.%3.%4.%5."/>
      <w:lvlJc w:val="left"/>
      <w:pPr>
        <w:ind w:left="1440" w:hanging="1080"/>
      </w:pPr>
      <w:rPr>
        <w:rFonts w:eastAsia="Aptos" w:hint="default"/>
        <w:b/>
      </w:rPr>
    </w:lvl>
    <w:lvl w:ilvl="5">
      <w:start w:val="1"/>
      <w:numFmt w:val="decimal"/>
      <w:isLgl/>
      <w:lvlText w:val="%1.%2.%3.%4.%5.%6."/>
      <w:lvlJc w:val="left"/>
      <w:pPr>
        <w:ind w:left="1800" w:hanging="1440"/>
      </w:pPr>
      <w:rPr>
        <w:rFonts w:eastAsia="Aptos" w:hint="default"/>
        <w:b/>
      </w:rPr>
    </w:lvl>
    <w:lvl w:ilvl="6">
      <w:start w:val="1"/>
      <w:numFmt w:val="decimal"/>
      <w:isLgl/>
      <w:lvlText w:val="%1.%2.%3.%4.%5.%6.%7."/>
      <w:lvlJc w:val="left"/>
      <w:pPr>
        <w:ind w:left="1800" w:hanging="1440"/>
      </w:pPr>
      <w:rPr>
        <w:rFonts w:eastAsia="Aptos" w:hint="default"/>
        <w:b/>
      </w:rPr>
    </w:lvl>
    <w:lvl w:ilvl="7">
      <w:start w:val="1"/>
      <w:numFmt w:val="decimal"/>
      <w:isLgl/>
      <w:lvlText w:val="%1.%2.%3.%4.%5.%6.%7.%8."/>
      <w:lvlJc w:val="left"/>
      <w:pPr>
        <w:ind w:left="2160" w:hanging="1800"/>
      </w:pPr>
      <w:rPr>
        <w:rFonts w:eastAsia="Aptos" w:hint="default"/>
        <w:b/>
      </w:rPr>
    </w:lvl>
    <w:lvl w:ilvl="8">
      <w:start w:val="1"/>
      <w:numFmt w:val="decimal"/>
      <w:isLgl/>
      <w:lvlText w:val="%1.%2.%3.%4.%5.%6.%7.%8.%9."/>
      <w:lvlJc w:val="left"/>
      <w:pPr>
        <w:ind w:left="2160" w:hanging="1800"/>
      </w:pPr>
      <w:rPr>
        <w:rFonts w:eastAsia="Aptos" w:hint="default"/>
        <w:b/>
      </w:rPr>
    </w:lvl>
  </w:abstractNum>
  <w:abstractNum w:abstractNumId="92" w15:restartNumberingAfterBreak="0">
    <w:nsid w:val="7F746019"/>
    <w:multiLevelType w:val="multilevel"/>
    <w:tmpl w:val="DC403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191755">
    <w:abstractNumId w:val="24"/>
  </w:num>
  <w:num w:numId="2" w16cid:durableId="1904287497">
    <w:abstractNumId w:val="51"/>
  </w:num>
  <w:num w:numId="3" w16cid:durableId="1502358279">
    <w:abstractNumId w:val="85"/>
  </w:num>
  <w:num w:numId="4" w16cid:durableId="1675918809">
    <w:abstractNumId w:val="40"/>
  </w:num>
  <w:num w:numId="5" w16cid:durableId="972715973">
    <w:abstractNumId w:val="48"/>
  </w:num>
  <w:num w:numId="6" w16cid:durableId="582685714">
    <w:abstractNumId w:val="37"/>
  </w:num>
  <w:num w:numId="7" w16cid:durableId="1010990828">
    <w:abstractNumId w:val="46"/>
  </w:num>
  <w:num w:numId="8" w16cid:durableId="1835294000">
    <w:abstractNumId w:val="72"/>
  </w:num>
  <w:num w:numId="9" w16cid:durableId="921840535">
    <w:abstractNumId w:val="54"/>
  </w:num>
  <w:num w:numId="10" w16cid:durableId="2081905944">
    <w:abstractNumId w:val="90"/>
  </w:num>
  <w:num w:numId="11" w16cid:durableId="902909828">
    <w:abstractNumId w:val="70"/>
  </w:num>
  <w:num w:numId="12" w16cid:durableId="799225263">
    <w:abstractNumId w:val="79"/>
  </w:num>
  <w:num w:numId="13" w16cid:durableId="1130514658">
    <w:abstractNumId w:val="30"/>
  </w:num>
  <w:num w:numId="14" w16cid:durableId="1224634631">
    <w:abstractNumId w:val="3"/>
  </w:num>
  <w:num w:numId="15" w16cid:durableId="1590384586">
    <w:abstractNumId w:val="28"/>
  </w:num>
  <w:num w:numId="16" w16cid:durableId="406997670">
    <w:abstractNumId w:val="26"/>
  </w:num>
  <w:num w:numId="17" w16cid:durableId="2039551062">
    <w:abstractNumId w:val="43"/>
  </w:num>
  <w:num w:numId="18" w16cid:durableId="1780100924">
    <w:abstractNumId w:val="18"/>
  </w:num>
  <w:num w:numId="19" w16cid:durableId="468285775">
    <w:abstractNumId w:val="29"/>
  </w:num>
  <w:num w:numId="20" w16cid:durableId="88502105">
    <w:abstractNumId w:val="76"/>
  </w:num>
  <w:num w:numId="21" w16cid:durableId="1624069521">
    <w:abstractNumId w:val="68"/>
  </w:num>
  <w:num w:numId="22" w16cid:durableId="1409503011">
    <w:abstractNumId w:val="15"/>
  </w:num>
  <w:num w:numId="23" w16cid:durableId="1022438831">
    <w:abstractNumId w:val="16"/>
  </w:num>
  <w:num w:numId="24" w16cid:durableId="1746147831">
    <w:abstractNumId w:val="91"/>
  </w:num>
  <w:num w:numId="25" w16cid:durableId="1613978770">
    <w:abstractNumId w:val="59"/>
  </w:num>
  <w:num w:numId="26" w16cid:durableId="791284623">
    <w:abstractNumId w:val="82"/>
  </w:num>
  <w:num w:numId="27" w16cid:durableId="673918925">
    <w:abstractNumId w:val="2"/>
  </w:num>
  <w:num w:numId="28" w16cid:durableId="289866228">
    <w:abstractNumId w:val="61"/>
  </w:num>
  <w:num w:numId="29" w16cid:durableId="1767536897">
    <w:abstractNumId w:val="81"/>
  </w:num>
  <w:num w:numId="30" w16cid:durableId="1777478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961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935281">
    <w:abstractNumId w:val="53"/>
  </w:num>
  <w:num w:numId="33" w16cid:durableId="75355198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84540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607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6918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62477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9780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45463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055190">
    <w:abstractNumId w:val="35"/>
  </w:num>
  <w:num w:numId="41" w16cid:durableId="54205246">
    <w:abstractNumId w:val="83"/>
  </w:num>
  <w:num w:numId="42" w16cid:durableId="1373190605">
    <w:abstractNumId w:val="77"/>
  </w:num>
  <w:num w:numId="43" w16cid:durableId="753009613">
    <w:abstractNumId w:val="80"/>
  </w:num>
  <w:num w:numId="44" w16cid:durableId="1636254138">
    <w:abstractNumId w:val="41"/>
  </w:num>
  <w:num w:numId="45" w16cid:durableId="1250459324">
    <w:abstractNumId w:val="65"/>
  </w:num>
  <w:num w:numId="46" w16cid:durableId="1454593000">
    <w:abstractNumId w:val="34"/>
  </w:num>
  <w:num w:numId="47" w16cid:durableId="641084913">
    <w:abstractNumId w:val="36"/>
  </w:num>
  <w:num w:numId="48" w16cid:durableId="683409584">
    <w:abstractNumId w:val="8"/>
  </w:num>
  <w:num w:numId="49" w16cid:durableId="349458510">
    <w:abstractNumId w:val="20"/>
  </w:num>
  <w:num w:numId="50" w16cid:durableId="375814487">
    <w:abstractNumId w:val="87"/>
  </w:num>
  <w:num w:numId="51" w16cid:durableId="1327243601">
    <w:abstractNumId w:val="9"/>
  </w:num>
  <w:num w:numId="52" w16cid:durableId="1386685150">
    <w:abstractNumId w:val="67"/>
  </w:num>
  <w:num w:numId="53" w16cid:durableId="1564179263">
    <w:abstractNumId w:val="71"/>
  </w:num>
  <w:num w:numId="54" w16cid:durableId="1610239836">
    <w:abstractNumId w:val="78"/>
  </w:num>
  <w:num w:numId="55" w16cid:durableId="856769298">
    <w:abstractNumId w:val="47"/>
  </w:num>
  <w:num w:numId="56" w16cid:durableId="1494880885">
    <w:abstractNumId w:val="88"/>
  </w:num>
  <w:num w:numId="57" w16cid:durableId="886575947">
    <w:abstractNumId w:val="62"/>
  </w:num>
  <w:num w:numId="58" w16cid:durableId="1777020129">
    <w:abstractNumId w:val="39"/>
  </w:num>
  <w:num w:numId="59" w16cid:durableId="2124808982">
    <w:abstractNumId w:val="92"/>
  </w:num>
  <w:num w:numId="60" w16cid:durableId="537282563">
    <w:abstractNumId w:val="69"/>
  </w:num>
  <w:num w:numId="61" w16cid:durableId="1670715911">
    <w:abstractNumId w:val="49"/>
  </w:num>
  <w:num w:numId="62" w16cid:durableId="1009603153">
    <w:abstractNumId w:val="55"/>
  </w:num>
  <w:num w:numId="63" w16cid:durableId="933979869">
    <w:abstractNumId w:val="56"/>
  </w:num>
  <w:num w:numId="64" w16cid:durableId="2031910727">
    <w:abstractNumId w:val="57"/>
  </w:num>
  <w:num w:numId="65" w16cid:durableId="529226258">
    <w:abstractNumId w:val="1"/>
  </w:num>
  <w:num w:numId="66" w16cid:durableId="468599603">
    <w:abstractNumId w:val="73"/>
  </w:num>
  <w:num w:numId="67" w16cid:durableId="727147416">
    <w:abstractNumId w:val="19"/>
  </w:num>
  <w:num w:numId="68" w16cid:durableId="242030898">
    <w:abstractNumId w:val="66"/>
  </w:num>
  <w:num w:numId="69" w16cid:durableId="1456874673">
    <w:abstractNumId w:val="89"/>
  </w:num>
  <w:num w:numId="70" w16cid:durableId="1382632319">
    <w:abstractNumId w:val="7"/>
  </w:num>
  <w:num w:numId="71" w16cid:durableId="739981508">
    <w:abstractNumId w:val="74"/>
  </w:num>
  <w:num w:numId="72" w16cid:durableId="2070112292">
    <w:abstractNumId w:val="64"/>
  </w:num>
  <w:num w:numId="73" w16cid:durableId="196629750">
    <w:abstractNumId w:val="38"/>
  </w:num>
  <w:num w:numId="74" w16cid:durableId="1010252650">
    <w:abstractNumId w:val="6"/>
  </w:num>
  <w:num w:numId="75" w16cid:durableId="414057711">
    <w:abstractNumId w:val="52"/>
  </w:num>
  <w:num w:numId="76" w16cid:durableId="1843856749">
    <w:abstractNumId w:val="75"/>
  </w:num>
  <w:num w:numId="77" w16cid:durableId="41054897">
    <w:abstractNumId w:val="11"/>
  </w:num>
  <w:num w:numId="78" w16cid:durableId="1592398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76331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8600383">
    <w:abstractNumId w:val="84"/>
  </w:num>
  <w:num w:numId="81" w16cid:durableId="1786462061">
    <w:abstractNumId w:val="86"/>
  </w:num>
  <w:num w:numId="82" w16cid:durableId="1083529973">
    <w:abstractNumId w:val="17"/>
  </w:num>
  <w:num w:numId="83" w16cid:durableId="1818262382">
    <w:abstractNumId w:val="60"/>
  </w:num>
  <w:num w:numId="84" w16cid:durableId="1763720085">
    <w:abstractNumId w:val="13"/>
  </w:num>
  <w:num w:numId="85" w16cid:durableId="1083330538">
    <w:abstractNumId w:val="23"/>
  </w:num>
  <w:num w:numId="86" w16cid:durableId="1263029469">
    <w:abstractNumId w:val="10"/>
  </w:num>
  <w:num w:numId="87" w16cid:durableId="956789781">
    <w:abstractNumId w:val="0"/>
  </w:num>
  <w:num w:numId="88" w16cid:durableId="491988632">
    <w:abstractNumId w:val="50"/>
  </w:num>
  <w:num w:numId="89" w16cid:durableId="1869681927">
    <w:abstractNumId w:val="5"/>
  </w:num>
  <w:num w:numId="90" w16cid:durableId="11348809">
    <w:abstractNumId w:val="44"/>
  </w:num>
  <w:num w:numId="91" w16cid:durableId="599221764">
    <w:abstractNumId w:val="58"/>
  </w:num>
  <w:num w:numId="92" w16cid:durableId="2008703886">
    <w:abstractNumId w:val="42"/>
  </w:num>
  <w:num w:numId="93" w16cid:durableId="1662926245">
    <w:abstractNumId w:val="51"/>
    <w:lvlOverride w:ilvl="0">
      <w:startOverride w:val="17"/>
    </w:lvlOverride>
    <w:lvlOverride w:ilvl="1">
      <w:startOverride w:val="1"/>
    </w:lvlOverride>
  </w:num>
  <w:num w:numId="94" w16cid:durableId="945507231">
    <w:abstractNumId w:val="51"/>
    <w:lvlOverride w:ilvl="0">
      <w:startOverride w:val="18"/>
    </w:lvlOverride>
    <w:lvlOverride w:ilvl="1">
      <w:startOverride w:val="1"/>
    </w:lvlOverride>
  </w:num>
  <w:num w:numId="95" w16cid:durableId="1173451178">
    <w:abstractNumId w:val="51"/>
    <w:lvlOverride w:ilvl="0">
      <w:startOverride w:val="19"/>
    </w:lvlOverride>
    <w:lvlOverride w:ilvl="1">
      <w:startOverride w:val="1"/>
    </w:lvlOverride>
  </w:num>
  <w:num w:numId="96" w16cid:durableId="840925061">
    <w:abstractNumId w:val="51"/>
  </w:num>
  <w:num w:numId="97" w16cid:durableId="2002000235">
    <w:abstractNumId w:val="51"/>
  </w:num>
  <w:num w:numId="98" w16cid:durableId="588927149">
    <w:abstractNumId w:val="51"/>
  </w:num>
  <w:num w:numId="99" w16cid:durableId="1533153273">
    <w:abstractNumId w:val="51"/>
  </w:num>
  <w:num w:numId="100" w16cid:durableId="1678116042">
    <w:abstractNumId w:val="51"/>
  </w:num>
  <w:num w:numId="101" w16cid:durableId="518932867">
    <w:abstractNumId w:val="51"/>
  </w:num>
  <w:num w:numId="102" w16cid:durableId="1277449689">
    <w:abstractNumId w:val="51"/>
  </w:num>
  <w:num w:numId="103" w16cid:durableId="355499474">
    <w:abstractNumId w:val="51"/>
  </w:num>
  <w:num w:numId="104" w16cid:durableId="1873112794">
    <w:abstractNumId w:val="51"/>
  </w:num>
  <w:num w:numId="105" w16cid:durableId="812715269">
    <w:abstractNumId w:val="51"/>
  </w:num>
  <w:num w:numId="106" w16cid:durableId="1500922716">
    <w:abstractNumId w:val="45"/>
  </w:num>
  <w:num w:numId="107" w16cid:durableId="2105297788">
    <w:abstractNumId w:val="22"/>
  </w:num>
  <w:num w:numId="108" w16cid:durableId="1457337170">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BIADYRjB3K7/WKteBEDwcMz+lDtAaDLiqsv4l3xqs0r2fuN3PEdEy0wKz2wd1rVhGGVpFFebu+uxBuAUGz4piQ==" w:salt="/npj6UsEbz9iOG+tWhbjL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2E"/>
    <w:rsid w:val="000016D6"/>
    <w:rsid w:val="000024DF"/>
    <w:rsid w:val="00002B49"/>
    <w:rsid w:val="000055F9"/>
    <w:rsid w:val="0001182C"/>
    <w:rsid w:val="000124F0"/>
    <w:rsid w:val="00013D19"/>
    <w:rsid w:val="00013ECE"/>
    <w:rsid w:val="00014D2C"/>
    <w:rsid w:val="00016975"/>
    <w:rsid w:val="00017F51"/>
    <w:rsid w:val="0002522F"/>
    <w:rsid w:val="00027150"/>
    <w:rsid w:val="00027A29"/>
    <w:rsid w:val="0003261B"/>
    <w:rsid w:val="00036139"/>
    <w:rsid w:val="00036719"/>
    <w:rsid w:val="00037E90"/>
    <w:rsid w:val="000410F8"/>
    <w:rsid w:val="00042ADB"/>
    <w:rsid w:val="000437C1"/>
    <w:rsid w:val="0004410E"/>
    <w:rsid w:val="000441D7"/>
    <w:rsid w:val="000470D7"/>
    <w:rsid w:val="000506BF"/>
    <w:rsid w:val="00051018"/>
    <w:rsid w:val="000562F4"/>
    <w:rsid w:val="000573DF"/>
    <w:rsid w:val="0005749D"/>
    <w:rsid w:val="0006040B"/>
    <w:rsid w:val="00060565"/>
    <w:rsid w:val="00060791"/>
    <w:rsid w:val="00060878"/>
    <w:rsid w:val="0006216B"/>
    <w:rsid w:val="00064A49"/>
    <w:rsid w:val="00065102"/>
    <w:rsid w:val="00066C12"/>
    <w:rsid w:val="00073E87"/>
    <w:rsid w:val="00074B73"/>
    <w:rsid w:val="00077CC0"/>
    <w:rsid w:val="0008030C"/>
    <w:rsid w:val="00081AA9"/>
    <w:rsid w:val="0008483E"/>
    <w:rsid w:val="00086225"/>
    <w:rsid w:val="00087369"/>
    <w:rsid w:val="0009002E"/>
    <w:rsid w:val="0009119E"/>
    <w:rsid w:val="00091E9D"/>
    <w:rsid w:val="00093FF2"/>
    <w:rsid w:val="000978D7"/>
    <w:rsid w:val="000A15F8"/>
    <w:rsid w:val="000A1755"/>
    <w:rsid w:val="000A2AB2"/>
    <w:rsid w:val="000A387B"/>
    <w:rsid w:val="000A6E2A"/>
    <w:rsid w:val="000B3CD2"/>
    <w:rsid w:val="000B4468"/>
    <w:rsid w:val="000B5454"/>
    <w:rsid w:val="000B5A74"/>
    <w:rsid w:val="000B5D6C"/>
    <w:rsid w:val="000B735D"/>
    <w:rsid w:val="000B7513"/>
    <w:rsid w:val="000C043C"/>
    <w:rsid w:val="000C1DE3"/>
    <w:rsid w:val="000C44F3"/>
    <w:rsid w:val="000C47AC"/>
    <w:rsid w:val="000C65EE"/>
    <w:rsid w:val="000C6D5D"/>
    <w:rsid w:val="000C79A0"/>
    <w:rsid w:val="000C7A18"/>
    <w:rsid w:val="000D1814"/>
    <w:rsid w:val="000D30BB"/>
    <w:rsid w:val="000D3CE8"/>
    <w:rsid w:val="000D5F25"/>
    <w:rsid w:val="000E1079"/>
    <w:rsid w:val="000E160C"/>
    <w:rsid w:val="000E567B"/>
    <w:rsid w:val="000F03EE"/>
    <w:rsid w:val="000F1977"/>
    <w:rsid w:val="000F1D60"/>
    <w:rsid w:val="000F1E33"/>
    <w:rsid w:val="000F2663"/>
    <w:rsid w:val="000F463B"/>
    <w:rsid w:val="000F6817"/>
    <w:rsid w:val="000F687F"/>
    <w:rsid w:val="000F7630"/>
    <w:rsid w:val="000F7B30"/>
    <w:rsid w:val="000F7F39"/>
    <w:rsid w:val="00101621"/>
    <w:rsid w:val="00101913"/>
    <w:rsid w:val="00103F3E"/>
    <w:rsid w:val="00104B53"/>
    <w:rsid w:val="001054DF"/>
    <w:rsid w:val="0011000B"/>
    <w:rsid w:val="0011037C"/>
    <w:rsid w:val="00113AC3"/>
    <w:rsid w:val="0011495A"/>
    <w:rsid w:val="00115C60"/>
    <w:rsid w:val="00117C86"/>
    <w:rsid w:val="00122611"/>
    <w:rsid w:val="001235E3"/>
    <w:rsid w:val="00124D89"/>
    <w:rsid w:val="0012703A"/>
    <w:rsid w:val="00133E4E"/>
    <w:rsid w:val="001357AA"/>
    <w:rsid w:val="00140EE9"/>
    <w:rsid w:val="00142755"/>
    <w:rsid w:val="00150817"/>
    <w:rsid w:val="00154530"/>
    <w:rsid w:val="001615C7"/>
    <w:rsid w:val="0016223E"/>
    <w:rsid w:val="00162C3F"/>
    <w:rsid w:val="00165DC5"/>
    <w:rsid w:val="001724C7"/>
    <w:rsid w:val="0017327C"/>
    <w:rsid w:val="00175B89"/>
    <w:rsid w:val="00181FC5"/>
    <w:rsid w:val="00183D49"/>
    <w:rsid w:val="001852F9"/>
    <w:rsid w:val="001902E5"/>
    <w:rsid w:val="0019111E"/>
    <w:rsid w:val="0019217E"/>
    <w:rsid w:val="0019243C"/>
    <w:rsid w:val="00196907"/>
    <w:rsid w:val="001A429E"/>
    <w:rsid w:val="001A450F"/>
    <w:rsid w:val="001A4E6E"/>
    <w:rsid w:val="001A59B7"/>
    <w:rsid w:val="001B18EF"/>
    <w:rsid w:val="001B1B09"/>
    <w:rsid w:val="001B246C"/>
    <w:rsid w:val="001B3C30"/>
    <w:rsid w:val="001B4176"/>
    <w:rsid w:val="001B6265"/>
    <w:rsid w:val="001B66A8"/>
    <w:rsid w:val="001C0722"/>
    <w:rsid w:val="001C07FD"/>
    <w:rsid w:val="001C157D"/>
    <w:rsid w:val="001C67BF"/>
    <w:rsid w:val="001D279C"/>
    <w:rsid w:val="001D28B8"/>
    <w:rsid w:val="001D2B65"/>
    <w:rsid w:val="001D3B58"/>
    <w:rsid w:val="001D52F0"/>
    <w:rsid w:val="001D7B0A"/>
    <w:rsid w:val="001D7FB7"/>
    <w:rsid w:val="001E3AE9"/>
    <w:rsid w:val="001E45E7"/>
    <w:rsid w:val="001E4A32"/>
    <w:rsid w:val="001E6FCC"/>
    <w:rsid w:val="001E72B7"/>
    <w:rsid w:val="001E7FF3"/>
    <w:rsid w:val="001F2031"/>
    <w:rsid w:val="001F21B3"/>
    <w:rsid w:val="001F410C"/>
    <w:rsid w:val="001F4394"/>
    <w:rsid w:val="001F75C9"/>
    <w:rsid w:val="00200203"/>
    <w:rsid w:val="0020210A"/>
    <w:rsid w:val="00210D92"/>
    <w:rsid w:val="00213D00"/>
    <w:rsid w:val="00214C42"/>
    <w:rsid w:val="00215A55"/>
    <w:rsid w:val="00216701"/>
    <w:rsid w:val="00224FEA"/>
    <w:rsid w:val="002253CC"/>
    <w:rsid w:val="00232785"/>
    <w:rsid w:val="00232955"/>
    <w:rsid w:val="00234A5A"/>
    <w:rsid w:val="00241C60"/>
    <w:rsid w:val="002425C9"/>
    <w:rsid w:val="00242871"/>
    <w:rsid w:val="00242A4F"/>
    <w:rsid w:val="002504F4"/>
    <w:rsid w:val="00250E7C"/>
    <w:rsid w:val="00252A79"/>
    <w:rsid w:val="0025318A"/>
    <w:rsid w:val="002556B2"/>
    <w:rsid w:val="00255C57"/>
    <w:rsid w:val="002569D4"/>
    <w:rsid w:val="00256DE8"/>
    <w:rsid w:val="00260EC7"/>
    <w:rsid w:val="00262488"/>
    <w:rsid w:val="0026528F"/>
    <w:rsid w:val="00266382"/>
    <w:rsid w:val="00266B89"/>
    <w:rsid w:val="00267A68"/>
    <w:rsid w:val="0027148B"/>
    <w:rsid w:val="002720D8"/>
    <w:rsid w:val="002774AE"/>
    <w:rsid w:val="00281BDC"/>
    <w:rsid w:val="00283D47"/>
    <w:rsid w:val="002850BB"/>
    <w:rsid w:val="00285ACF"/>
    <w:rsid w:val="002862BE"/>
    <w:rsid w:val="002867D2"/>
    <w:rsid w:val="002962F3"/>
    <w:rsid w:val="00297CE3"/>
    <w:rsid w:val="00297F0E"/>
    <w:rsid w:val="002A08A8"/>
    <w:rsid w:val="002A30C0"/>
    <w:rsid w:val="002A4038"/>
    <w:rsid w:val="002A43EF"/>
    <w:rsid w:val="002A6495"/>
    <w:rsid w:val="002A6DE4"/>
    <w:rsid w:val="002B0B32"/>
    <w:rsid w:val="002B2815"/>
    <w:rsid w:val="002B52DF"/>
    <w:rsid w:val="002B5FF7"/>
    <w:rsid w:val="002B7E24"/>
    <w:rsid w:val="002C0EB5"/>
    <w:rsid w:val="002C30E2"/>
    <w:rsid w:val="002C3B54"/>
    <w:rsid w:val="002C561B"/>
    <w:rsid w:val="002C5925"/>
    <w:rsid w:val="002C67C6"/>
    <w:rsid w:val="002C6FE5"/>
    <w:rsid w:val="002D19B7"/>
    <w:rsid w:val="002D1D11"/>
    <w:rsid w:val="002D421C"/>
    <w:rsid w:val="002D4C60"/>
    <w:rsid w:val="002E0906"/>
    <w:rsid w:val="002E123D"/>
    <w:rsid w:val="002E1E0B"/>
    <w:rsid w:val="002E26BC"/>
    <w:rsid w:val="002E7747"/>
    <w:rsid w:val="002E775A"/>
    <w:rsid w:val="002F1664"/>
    <w:rsid w:val="002F37E2"/>
    <w:rsid w:val="002F48C6"/>
    <w:rsid w:val="002F57B8"/>
    <w:rsid w:val="002F6FDF"/>
    <w:rsid w:val="003009C8"/>
    <w:rsid w:val="00302B0F"/>
    <w:rsid w:val="00304D18"/>
    <w:rsid w:val="00305A5C"/>
    <w:rsid w:val="003105A2"/>
    <w:rsid w:val="00311E83"/>
    <w:rsid w:val="00314B5F"/>
    <w:rsid w:val="0031766C"/>
    <w:rsid w:val="00320092"/>
    <w:rsid w:val="003217D2"/>
    <w:rsid w:val="00321DD0"/>
    <w:rsid w:val="00322581"/>
    <w:rsid w:val="00324B07"/>
    <w:rsid w:val="0032501B"/>
    <w:rsid w:val="00325AE6"/>
    <w:rsid w:val="003270D1"/>
    <w:rsid w:val="00327A7E"/>
    <w:rsid w:val="0033031E"/>
    <w:rsid w:val="00331588"/>
    <w:rsid w:val="003325F0"/>
    <w:rsid w:val="00333D64"/>
    <w:rsid w:val="00342B44"/>
    <w:rsid w:val="00342E83"/>
    <w:rsid w:val="0034653A"/>
    <w:rsid w:val="0034677E"/>
    <w:rsid w:val="0034695F"/>
    <w:rsid w:val="003559F5"/>
    <w:rsid w:val="00356CA1"/>
    <w:rsid w:val="00357329"/>
    <w:rsid w:val="00361779"/>
    <w:rsid w:val="00362259"/>
    <w:rsid w:val="003654AC"/>
    <w:rsid w:val="00365F5A"/>
    <w:rsid w:val="0036695E"/>
    <w:rsid w:val="00366B6E"/>
    <w:rsid w:val="0037133C"/>
    <w:rsid w:val="00371B83"/>
    <w:rsid w:val="00377388"/>
    <w:rsid w:val="00377AC6"/>
    <w:rsid w:val="00380726"/>
    <w:rsid w:val="003831C7"/>
    <w:rsid w:val="00385DAD"/>
    <w:rsid w:val="003863BD"/>
    <w:rsid w:val="00386BE1"/>
    <w:rsid w:val="0038766B"/>
    <w:rsid w:val="0039267A"/>
    <w:rsid w:val="00393749"/>
    <w:rsid w:val="00393797"/>
    <w:rsid w:val="00395526"/>
    <w:rsid w:val="00397E59"/>
    <w:rsid w:val="003A1E3C"/>
    <w:rsid w:val="003A2759"/>
    <w:rsid w:val="003A3C29"/>
    <w:rsid w:val="003A4038"/>
    <w:rsid w:val="003A40F0"/>
    <w:rsid w:val="003A4207"/>
    <w:rsid w:val="003A77D6"/>
    <w:rsid w:val="003B3682"/>
    <w:rsid w:val="003B46C1"/>
    <w:rsid w:val="003B53D7"/>
    <w:rsid w:val="003B573C"/>
    <w:rsid w:val="003B6847"/>
    <w:rsid w:val="003B7242"/>
    <w:rsid w:val="003C09CC"/>
    <w:rsid w:val="003C26EE"/>
    <w:rsid w:val="003C316B"/>
    <w:rsid w:val="003C75E7"/>
    <w:rsid w:val="003C7953"/>
    <w:rsid w:val="003D1283"/>
    <w:rsid w:val="003D1287"/>
    <w:rsid w:val="003D1B3C"/>
    <w:rsid w:val="003D3ABB"/>
    <w:rsid w:val="003D4BBC"/>
    <w:rsid w:val="003D7271"/>
    <w:rsid w:val="003E02B5"/>
    <w:rsid w:val="003E0BED"/>
    <w:rsid w:val="003E2E7A"/>
    <w:rsid w:val="003E3299"/>
    <w:rsid w:val="003E3955"/>
    <w:rsid w:val="003E46F4"/>
    <w:rsid w:val="003E4762"/>
    <w:rsid w:val="003E4B34"/>
    <w:rsid w:val="003F1A53"/>
    <w:rsid w:val="003F334D"/>
    <w:rsid w:val="003F4C66"/>
    <w:rsid w:val="003F4ED0"/>
    <w:rsid w:val="003F53F7"/>
    <w:rsid w:val="004000A8"/>
    <w:rsid w:val="00401385"/>
    <w:rsid w:val="00402255"/>
    <w:rsid w:val="00404518"/>
    <w:rsid w:val="00406F0D"/>
    <w:rsid w:val="00411ADE"/>
    <w:rsid w:val="00412548"/>
    <w:rsid w:val="0041292C"/>
    <w:rsid w:val="00412D47"/>
    <w:rsid w:val="00413FB0"/>
    <w:rsid w:val="004147CC"/>
    <w:rsid w:val="00415F8F"/>
    <w:rsid w:val="004160DC"/>
    <w:rsid w:val="00416B53"/>
    <w:rsid w:val="00420BD6"/>
    <w:rsid w:val="004218CC"/>
    <w:rsid w:val="00421F17"/>
    <w:rsid w:val="004257C2"/>
    <w:rsid w:val="00427065"/>
    <w:rsid w:val="0043202B"/>
    <w:rsid w:val="00432539"/>
    <w:rsid w:val="0043291C"/>
    <w:rsid w:val="0043744F"/>
    <w:rsid w:val="004407A0"/>
    <w:rsid w:val="00440B24"/>
    <w:rsid w:val="004439FE"/>
    <w:rsid w:val="00443C5F"/>
    <w:rsid w:val="0044423F"/>
    <w:rsid w:val="004445FF"/>
    <w:rsid w:val="00444EAA"/>
    <w:rsid w:val="00445866"/>
    <w:rsid w:val="00445D11"/>
    <w:rsid w:val="004508CB"/>
    <w:rsid w:val="00451046"/>
    <w:rsid w:val="004513BD"/>
    <w:rsid w:val="00451F41"/>
    <w:rsid w:val="0045465A"/>
    <w:rsid w:val="0045580E"/>
    <w:rsid w:val="00456528"/>
    <w:rsid w:val="00456715"/>
    <w:rsid w:val="00456D3C"/>
    <w:rsid w:val="00466049"/>
    <w:rsid w:val="00467620"/>
    <w:rsid w:val="004677D6"/>
    <w:rsid w:val="0047198F"/>
    <w:rsid w:val="00472400"/>
    <w:rsid w:val="00473059"/>
    <w:rsid w:val="0047348A"/>
    <w:rsid w:val="0048032F"/>
    <w:rsid w:val="00480623"/>
    <w:rsid w:val="00482C4E"/>
    <w:rsid w:val="004859B9"/>
    <w:rsid w:val="00485DED"/>
    <w:rsid w:val="00485FBB"/>
    <w:rsid w:val="00487F0A"/>
    <w:rsid w:val="0049008B"/>
    <w:rsid w:val="004905C2"/>
    <w:rsid w:val="004928F8"/>
    <w:rsid w:val="00493535"/>
    <w:rsid w:val="004957F2"/>
    <w:rsid w:val="004A0325"/>
    <w:rsid w:val="004A10BA"/>
    <w:rsid w:val="004A5345"/>
    <w:rsid w:val="004A6B61"/>
    <w:rsid w:val="004A70E9"/>
    <w:rsid w:val="004A72B3"/>
    <w:rsid w:val="004A7717"/>
    <w:rsid w:val="004B1650"/>
    <w:rsid w:val="004B1C62"/>
    <w:rsid w:val="004B2079"/>
    <w:rsid w:val="004B40BA"/>
    <w:rsid w:val="004B6007"/>
    <w:rsid w:val="004C1C29"/>
    <w:rsid w:val="004C4596"/>
    <w:rsid w:val="004D186B"/>
    <w:rsid w:val="004D1A5C"/>
    <w:rsid w:val="004D3DC5"/>
    <w:rsid w:val="004D43ED"/>
    <w:rsid w:val="004D49B1"/>
    <w:rsid w:val="004D792C"/>
    <w:rsid w:val="004D7E8D"/>
    <w:rsid w:val="004E1FAC"/>
    <w:rsid w:val="004E4C9E"/>
    <w:rsid w:val="004E657D"/>
    <w:rsid w:val="004F1954"/>
    <w:rsid w:val="004F23F3"/>
    <w:rsid w:val="004F25B9"/>
    <w:rsid w:val="004F3E2C"/>
    <w:rsid w:val="004F5C03"/>
    <w:rsid w:val="004F7E35"/>
    <w:rsid w:val="00500B08"/>
    <w:rsid w:val="005044A8"/>
    <w:rsid w:val="00504504"/>
    <w:rsid w:val="00516462"/>
    <w:rsid w:val="005171EB"/>
    <w:rsid w:val="00521AB9"/>
    <w:rsid w:val="00522595"/>
    <w:rsid w:val="00523CB2"/>
    <w:rsid w:val="00525878"/>
    <w:rsid w:val="00526387"/>
    <w:rsid w:val="00526440"/>
    <w:rsid w:val="00534AAE"/>
    <w:rsid w:val="005363EA"/>
    <w:rsid w:val="00536984"/>
    <w:rsid w:val="00540251"/>
    <w:rsid w:val="00540A10"/>
    <w:rsid w:val="00540BAB"/>
    <w:rsid w:val="00541DAE"/>
    <w:rsid w:val="005433BA"/>
    <w:rsid w:val="005441C3"/>
    <w:rsid w:val="0054464D"/>
    <w:rsid w:val="005459FF"/>
    <w:rsid w:val="00546826"/>
    <w:rsid w:val="00550D55"/>
    <w:rsid w:val="00551027"/>
    <w:rsid w:val="00551291"/>
    <w:rsid w:val="0055218A"/>
    <w:rsid w:val="0055437E"/>
    <w:rsid w:val="005560C4"/>
    <w:rsid w:val="0056062F"/>
    <w:rsid w:val="005624EC"/>
    <w:rsid w:val="00563006"/>
    <w:rsid w:val="00563A7A"/>
    <w:rsid w:val="005677B8"/>
    <w:rsid w:val="005742FB"/>
    <w:rsid w:val="00574D57"/>
    <w:rsid w:val="00580939"/>
    <w:rsid w:val="005810DF"/>
    <w:rsid w:val="00583DED"/>
    <w:rsid w:val="0058674E"/>
    <w:rsid w:val="005913F0"/>
    <w:rsid w:val="00592A2F"/>
    <w:rsid w:val="00593432"/>
    <w:rsid w:val="005941C7"/>
    <w:rsid w:val="005956EA"/>
    <w:rsid w:val="00597495"/>
    <w:rsid w:val="005A010B"/>
    <w:rsid w:val="005A1F00"/>
    <w:rsid w:val="005A3150"/>
    <w:rsid w:val="005A3CE7"/>
    <w:rsid w:val="005A4317"/>
    <w:rsid w:val="005A4CA4"/>
    <w:rsid w:val="005A4F68"/>
    <w:rsid w:val="005A6D6D"/>
    <w:rsid w:val="005B262B"/>
    <w:rsid w:val="005B3BE3"/>
    <w:rsid w:val="005B4D54"/>
    <w:rsid w:val="005B6BB1"/>
    <w:rsid w:val="005B7EBA"/>
    <w:rsid w:val="005C1DBD"/>
    <w:rsid w:val="005C1F0C"/>
    <w:rsid w:val="005C27C2"/>
    <w:rsid w:val="005C5D64"/>
    <w:rsid w:val="005E250D"/>
    <w:rsid w:val="005E3C01"/>
    <w:rsid w:val="005E57DF"/>
    <w:rsid w:val="005E7116"/>
    <w:rsid w:val="005F1955"/>
    <w:rsid w:val="005F26CC"/>
    <w:rsid w:val="005F7525"/>
    <w:rsid w:val="00600178"/>
    <w:rsid w:val="00601447"/>
    <w:rsid w:val="006019B8"/>
    <w:rsid w:val="00601EA2"/>
    <w:rsid w:val="006040D7"/>
    <w:rsid w:val="0060589B"/>
    <w:rsid w:val="00606C03"/>
    <w:rsid w:val="0061128C"/>
    <w:rsid w:val="00613158"/>
    <w:rsid w:val="00614A07"/>
    <w:rsid w:val="006163B7"/>
    <w:rsid w:val="00617E55"/>
    <w:rsid w:val="006241B0"/>
    <w:rsid w:val="00624BE4"/>
    <w:rsid w:val="00626413"/>
    <w:rsid w:val="00627965"/>
    <w:rsid w:val="00630B1B"/>
    <w:rsid w:val="00631BF1"/>
    <w:rsid w:val="0063332E"/>
    <w:rsid w:val="00633602"/>
    <w:rsid w:val="00637263"/>
    <w:rsid w:val="00637538"/>
    <w:rsid w:val="006448F8"/>
    <w:rsid w:val="0064602D"/>
    <w:rsid w:val="00650375"/>
    <w:rsid w:val="006508FA"/>
    <w:rsid w:val="006522F2"/>
    <w:rsid w:val="00652307"/>
    <w:rsid w:val="006525F2"/>
    <w:rsid w:val="00656119"/>
    <w:rsid w:val="00657161"/>
    <w:rsid w:val="0066376D"/>
    <w:rsid w:val="00663B5D"/>
    <w:rsid w:val="00666E6B"/>
    <w:rsid w:val="0067094A"/>
    <w:rsid w:val="00673A40"/>
    <w:rsid w:val="00673CDD"/>
    <w:rsid w:val="00675F50"/>
    <w:rsid w:val="0068175D"/>
    <w:rsid w:val="00682DED"/>
    <w:rsid w:val="006841BF"/>
    <w:rsid w:val="00684AD4"/>
    <w:rsid w:val="00685F93"/>
    <w:rsid w:val="0068602E"/>
    <w:rsid w:val="00686BC6"/>
    <w:rsid w:val="006879BD"/>
    <w:rsid w:val="00691644"/>
    <w:rsid w:val="006925DB"/>
    <w:rsid w:val="00692FA7"/>
    <w:rsid w:val="006931EE"/>
    <w:rsid w:val="00693A8D"/>
    <w:rsid w:val="006948C3"/>
    <w:rsid w:val="006952D4"/>
    <w:rsid w:val="006A0F73"/>
    <w:rsid w:val="006A5C61"/>
    <w:rsid w:val="006B284A"/>
    <w:rsid w:val="006B50C6"/>
    <w:rsid w:val="006C11A4"/>
    <w:rsid w:val="006C1466"/>
    <w:rsid w:val="006C43EA"/>
    <w:rsid w:val="006C5947"/>
    <w:rsid w:val="006C75C2"/>
    <w:rsid w:val="006D14BC"/>
    <w:rsid w:val="006D39CE"/>
    <w:rsid w:val="006D4617"/>
    <w:rsid w:val="006D6F35"/>
    <w:rsid w:val="006D752A"/>
    <w:rsid w:val="006E2ABD"/>
    <w:rsid w:val="006E2C64"/>
    <w:rsid w:val="006E2DBE"/>
    <w:rsid w:val="006E40AF"/>
    <w:rsid w:val="006E5EDB"/>
    <w:rsid w:val="006E6B57"/>
    <w:rsid w:val="006F2C11"/>
    <w:rsid w:val="006F533E"/>
    <w:rsid w:val="006F5A79"/>
    <w:rsid w:val="006F5ADF"/>
    <w:rsid w:val="006F5B70"/>
    <w:rsid w:val="00701AE1"/>
    <w:rsid w:val="007022C9"/>
    <w:rsid w:val="007022DA"/>
    <w:rsid w:val="00702DCD"/>
    <w:rsid w:val="00703579"/>
    <w:rsid w:val="0070430E"/>
    <w:rsid w:val="00704F98"/>
    <w:rsid w:val="007074D0"/>
    <w:rsid w:val="00707F02"/>
    <w:rsid w:val="007129BC"/>
    <w:rsid w:val="00713196"/>
    <w:rsid w:val="00713B2B"/>
    <w:rsid w:val="00716F40"/>
    <w:rsid w:val="00720C3A"/>
    <w:rsid w:val="007244A3"/>
    <w:rsid w:val="00726AF9"/>
    <w:rsid w:val="0073041F"/>
    <w:rsid w:val="007330E7"/>
    <w:rsid w:val="00735447"/>
    <w:rsid w:val="00740CFB"/>
    <w:rsid w:val="0074249E"/>
    <w:rsid w:val="00742A63"/>
    <w:rsid w:val="00747F7F"/>
    <w:rsid w:val="00751599"/>
    <w:rsid w:val="00751B77"/>
    <w:rsid w:val="00756BFF"/>
    <w:rsid w:val="00757471"/>
    <w:rsid w:val="00763074"/>
    <w:rsid w:val="00763ADF"/>
    <w:rsid w:val="00764629"/>
    <w:rsid w:val="007660F3"/>
    <w:rsid w:val="00767615"/>
    <w:rsid w:val="00770BBA"/>
    <w:rsid w:val="007719A9"/>
    <w:rsid w:val="00772C76"/>
    <w:rsid w:val="00772C8C"/>
    <w:rsid w:val="007757DB"/>
    <w:rsid w:val="00775ED5"/>
    <w:rsid w:val="0078122C"/>
    <w:rsid w:val="007817A0"/>
    <w:rsid w:val="00782148"/>
    <w:rsid w:val="007831EE"/>
    <w:rsid w:val="00783F0B"/>
    <w:rsid w:val="00784F4E"/>
    <w:rsid w:val="007A1E03"/>
    <w:rsid w:val="007A2545"/>
    <w:rsid w:val="007A46D4"/>
    <w:rsid w:val="007A6306"/>
    <w:rsid w:val="007A68E2"/>
    <w:rsid w:val="007A7FF7"/>
    <w:rsid w:val="007B043A"/>
    <w:rsid w:val="007C11AB"/>
    <w:rsid w:val="007C1856"/>
    <w:rsid w:val="007C3C64"/>
    <w:rsid w:val="007C522F"/>
    <w:rsid w:val="007C5C56"/>
    <w:rsid w:val="007C6597"/>
    <w:rsid w:val="007D15B3"/>
    <w:rsid w:val="007D1ACF"/>
    <w:rsid w:val="007D352F"/>
    <w:rsid w:val="007D5BA7"/>
    <w:rsid w:val="007D68A9"/>
    <w:rsid w:val="007D6FBB"/>
    <w:rsid w:val="007E085B"/>
    <w:rsid w:val="007E2721"/>
    <w:rsid w:val="007E3945"/>
    <w:rsid w:val="007E3968"/>
    <w:rsid w:val="007E3CC7"/>
    <w:rsid w:val="007E736F"/>
    <w:rsid w:val="007F1426"/>
    <w:rsid w:val="007F460F"/>
    <w:rsid w:val="008017A0"/>
    <w:rsid w:val="008019A8"/>
    <w:rsid w:val="008028C0"/>
    <w:rsid w:val="008032C9"/>
    <w:rsid w:val="00803C03"/>
    <w:rsid w:val="00805A04"/>
    <w:rsid w:val="00807034"/>
    <w:rsid w:val="0080763F"/>
    <w:rsid w:val="00811064"/>
    <w:rsid w:val="0081115B"/>
    <w:rsid w:val="008111E7"/>
    <w:rsid w:val="008116CC"/>
    <w:rsid w:val="008121D0"/>
    <w:rsid w:val="008125BB"/>
    <w:rsid w:val="00812D18"/>
    <w:rsid w:val="00812FCB"/>
    <w:rsid w:val="008158D9"/>
    <w:rsid w:val="008169F0"/>
    <w:rsid w:val="00823196"/>
    <w:rsid w:val="00823F52"/>
    <w:rsid w:val="008265EA"/>
    <w:rsid w:val="00827FB3"/>
    <w:rsid w:val="00830CA2"/>
    <w:rsid w:val="00835D09"/>
    <w:rsid w:val="00835D0F"/>
    <w:rsid w:val="00836F62"/>
    <w:rsid w:val="00837B6A"/>
    <w:rsid w:val="00840730"/>
    <w:rsid w:val="00841B55"/>
    <w:rsid w:val="00842202"/>
    <w:rsid w:val="008428C3"/>
    <w:rsid w:val="00843806"/>
    <w:rsid w:val="00843CF6"/>
    <w:rsid w:val="00844185"/>
    <w:rsid w:val="00844B5A"/>
    <w:rsid w:val="00844CAB"/>
    <w:rsid w:val="00850943"/>
    <w:rsid w:val="00853ECD"/>
    <w:rsid w:val="00853ED8"/>
    <w:rsid w:val="008542A5"/>
    <w:rsid w:val="00854F6A"/>
    <w:rsid w:val="00857F09"/>
    <w:rsid w:val="00861F03"/>
    <w:rsid w:val="00863A38"/>
    <w:rsid w:val="00863BCA"/>
    <w:rsid w:val="00870A96"/>
    <w:rsid w:val="008725DF"/>
    <w:rsid w:val="0087380F"/>
    <w:rsid w:val="008740E1"/>
    <w:rsid w:val="0087564A"/>
    <w:rsid w:val="00875EBC"/>
    <w:rsid w:val="00877204"/>
    <w:rsid w:val="008800D3"/>
    <w:rsid w:val="008840FA"/>
    <w:rsid w:val="008847DF"/>
    <w:rsid w:val="008919C5"/>
    <w:rsid w:val="008930C0"/>
    <w:rsid w:val="0089492E"/>
    <w:rsid w:val="008957CB"/>
    <w:rsid w:val="0089585F"/>
    <w:rsid w:val="008A1BFF"/>
    <w:rsid w:val="008A2F40"/>
    <w:rsid w:val="008A2FB9"/>
    <w:rsid w:val="008A634E"/>
    <w:rsid w:val="008A778E"/>
    <w:rsid w:val="008B22AA"/>
    <w:rsid w:val="008B29FF"/>
    <w:rsid w:val="008B563E"/>
    <w:rsid w:val="008B7D30"/>
    <w:rsid w:val="008C1629"/>
    <w:rsid w:val="008C6703"/>
    <w:rsid w:val="008C760B"/>
    <w:rsid w:val="008C7FD9"/>
    <w:rsid w:val="008D008B"/>
    <w:rsid w:val="008D1386"/>
    <w:rsid w:val="008D3506"/>
    <w:rsid w:val="008D620D"/>
    <w:rsid w:val="008D7F1D"/>
    <w:rsid w:val="008E0F0F"/>
    <w:rsid w:val="008E14A3"/>
    <w:rsid w:val="008E16B5"/>
    <w:rsid w:val="008E2613"/>
    <w:rsid w:val="008F2255"/>
    <w:rsid w:val="008F32A5"/>
    <w:rsid w:val="008F5459"/>
    <w:rsid w:val="009003EC"/>
    <w:rsid w:val="00903C8E"/>
    <w:rsid w:val="00905009"/>
    <w:rsid w:val="00907F4F"/>
    <w:rsid w:val="00910C14"/>
    <w:rsid w:val="009115FA"/>
    <w:rsid w:val="009125CC"/>
    <w:rsid w:val="009135CB"/>
    <w:rsid w:val="0091539C"/>
    <w:rsid w:val="00916383"/>
    <w:rsid w:val="0092094B"/>
    <w:rsid w:val="00922167"/>
    <w:rsid w:val="00926B9F"/>
    <w:rsid w:val="00927B68"/>
    <w:rsid w:val="009306A7"/>
    <w:rsid w:val="00930C7B"/>
    <w:rsid w:val="00934D27"/>
    <w:rsid w:val="00937888"/>
    <w:rsid w:val="00937F62"/>
    <w:rsid w:val="00940628"/>
    <w:rsid w:val="00940DF1"/>
    <w:rsid w:val="00941C06"/>
    <w:rsid w:val="00941FE2"/>
    <w:rsid w:val="009432DF"/>
    <w:rsid w:val="009444A2"/>
    <w:rsid w:val="009453C8"/>
    <w:rsid w:val="009472F0"/>
    <w:rsid w:val="00947C0A"/>
    <w:rsid w:val="00954809"/>
    <w:rsid w:val="009575B2"/>
    <w:rsid w:val="00957AC4"/>
    <w:rsid w:val="00962D43"/>
    <w:rsid w:val="009641F1"/>
    <w:rsid w:val="00965E03"/>
    <w:rsid w:val="00966337"/>
    <w:rsid w:val="0097076A"/>
    <w:rsid w:val="009722B1"/>
    <w:rsid w:val="0097296E"/>
    <w:rsid w:val="00975795"/>
    <w:rsid w:val="00977016"/>
    <w:rsid w:val="009817A5"/>
    <w:rsid w:val="00981A2F"/>
    <w:rsid w:val="0098200C"/>
    <w:rsid w:val="0098214B"/>
    <w:rsid w:val="0098289D"/>
    <w:rsid w:val="0098366A"/>
    <w:rsid w:val="00983EB3"/>
    <w:rsid w:val="00987481"/>
    <w:rsid w:val="00991C2F"/>
    <w:rsid w:val="00992E20"/>
    <w:rsid w:val="00993437"/>
    <w:rsid w:val="00993EF3"/>
    <w:rsid w:val="00994607"/>
    <w:rsid w:val="009973CF"/>
    <w:rsid w:val="009A0FB0"/>
    <w:rsid w:val="009A5E4A"/>
    <w:rsid w:val="009A7D53"/>
    <w:rsid w:val="009B032B"/>
    <w:rsid w:val="009B26B8"/>
    <w:rsid w:val="009B54B0"/>
    <w:rsid w:val="009B54E3"/>
    <w:rsid w:val="009B5E8B"/>
    <w:rsid w:val="009C2F2A"/>
    <w:rsid w:val="009C3F85"/>
    <w:rsid w:val="009C54BD"/>
    <w:rsid w:val="009C743A"/>
    <w:rsid w:val="009C783C"/>
    <w:rsid w:val="009C7A19"/>
    <w:rsid w:val="009D0BDE"/>
    <w:rsid w:val="009D18A0"/>
    <w:rsid w:val="009D1AA0"/>
    <w:rsid w:val="009D25A0"/>
    <w:rsid w:val="009D489B"/>
    <w:rsid w:val="009E0C7C"/>
    <w:rsid w:val="009E1581"/>
    <w:rsid w:val="009E2647"/>
    <w:rsid w:val="009E76EB"/>
    <w:rsid w:val="009E78CF"/>
    <w:rsid w:val="009E7950"/>
    <w:rsid w:val="009F0371"/>
    <w:rsid w:val="009F17CA"/>
    <w:rsid w:val="009F1F99"/>
    <w:rsid w:val="00A00975"/>
    <w:rsid w:val="00A036D3"/>
    <w:rsid w:val="00A03DB8"/>
    <w:rsid w:val="00A04479"/>
    <w:rsid w:val="00A0510C"/>
    <w:rsid w:val="00A0770E"/>
    <w:rsid w:val="00A1044F"/>
    <w:rsid w:val="00A11657"/>
    <w:rsid w:val="00A12138"/>
    <w:rsid w:val="00A138CE"/>
    <w:rsid w:val="00A13DEF"/>
    <w:rsid w:val="00A147F7"/>
    <w:rsid w:val="00A14ECB"/>
    <w:rsid w:val="00A162F4"/>
    <w:rsid w:val="00A16C36"/>
    <w:rsid w:val="00A204C2"/>
    <w:rsid w:val="00A21FB1"/>
    <w:rsid w:val="00A2248A"/>
    <w:rsid w:val="00A269DB"/>
    <w:rsid w:val="00A27FC2"/>
    <w:rsid w:val="00A3274A"/>
    <w:rsid w:val="00A33718"/>
    <w:rsid w:val="00A33958"/>
    <w:rsid w:val="00A34546"/>
    <w:rsid w:val="00A36C9A"/>
    <w:rsid w:val="00A37F91"/>
    <w:rsid w:val="00A42198"/>
    <w:rsid w:val="00A447E9"/>
    <w:rsid w:val="00A51C96"/>
    <w:rsid w:val="00A5511A"/>
    <w:rsid w:val="00A55B15"/>
    <w:rsid w:val="00A61536"/>
    <w:rsid w:val="00A628C2"/>
    <w:rsid w:val="00A6483C"/>
    <w:rsid w:val="00A66016"/>
    <w:rsid w:val="00A72F37"/>
    <w:rsid w:val="00A74711"/>
    <w:rsid w:val="00A76935"/>
    <w:rsid w:val="00A76FC3"/>
    <w:rsid w:val="00A802B9"/>
    <w:rsid w:val="00A811E5"/>
    <w:rsid w:val="00A81F3C"/>
    <w:rsid w:val="00A87E47"/>
    <w:rsid w:val="00A904A4"/>
    <w:rsid w:val="00A91324"/>
    <w:rsid w:val="00A93BCF"/>
    <w:rsid w:val="00A93CED"/>
    <w:rsid w:val="00A95354"/>
    <w:rsid w:val="00A966A5"/>
    <w:rsid w:val="00A96D40"/>
    <w:rsid w:val="00A9786D"/>
    <w:rsid w:val="00AA039E"/>
    <w:rsid w:val="00AA10FC"/>
    <w:rsid w:val="00AA1B64"/>
    <w:rsid w:val="00AA265F"/>
    <w:rsid w:val="00AA3B55"/>
    <w:rsid w:val="00AA3B80"/>
    <w:rsid w:val="00AA438A"/>
    <w:rsid w:val="00AB0850"/>
    <w:rsid w:val="00AB2280"/>
    <w:rsid w:val="00AB2F4A"/>
    <w:rsid w:val="00AB4BE5"/>
    <w:rsid w:val="00AB65D9"/>
    <w:rsid w:val="00AC11B4"/>
    <w:rsid w:val="00AC2B64"/>
    <w:rsid w:val="00AC40EE"/>
    <w:rsid w:val="00AC54D9"/>
    <w:rsid w:val="00AC6B1E"/>
    <w:rsid w:val="00AD06E2"/>
    <w:rsid w:val="00AD3B53"/>
    <w:rsid w:val="00AD6426"/>
    <w:rsid w:val="00AD6FEA"/>
    <w:rsid w:val="00AD701F"/>
    <w:rsid w:val="00AE021E"/>
    <w:rsid w:val="00AE77AD"/>
    <w:rsid w:val="00AF013E"/>
    <w:rsid w:val="00AF2714"/>
    <w:rsid w:val="00AF3AA6"/>
    <w:rsid w:val="00AF474A"/>
    <w:rsid w:val="00AF545F"/>
    <w:rsid w:val="00AF5D56"/>
    <w:rsid w:val="00B01965"/>
    <w:rsid w:val="00B01A47"/>
    <w:rsid w:val="00B02FB1"/>
    <w:rsid w:val="00B04F48"/>
    <w:rsid w:val="00B10F77"/>
    <w:rsid w:val="00B11341"/>
    <w:rsid w:val="00B1167F"/>
    <w:rsid w:val="00B13351"/>
    <w:rsid w:val="00B15E1D"/>
    <w:rsid w:val="00B167A7"/>
    <w:rsid w:val="00B1768C"/>
    <w:rsid w:val="00B216A1"/>
    <w:rsid w:val="00B2222B"/>
    <w:rsid w:val="00B2607F"/>
    <w:rsid w:val="00B26323"/>
    <w:rsid w:val="00B30BE7"/>
    <w:rsid w:val="00B312B6"/>
    <w:rsid w:val="00B321EA"/>
    <w:rsid w:val="00B347CE"/>
    <w:rsid w:val="00B352D8"/>
    <w:rsid w:val="00B35B5C"/>
    <w:rsid w:val="00B3650B"/>
    <w:rsid w:val="00B4099D"/>
    <w:rsid w:val="00B42133"/>
    <w:rsid w:val="00B4685A"/>
    <w:rsid w:val="00B468C6"/>
    <w:rsid w:val="00B46944"/>
    <w:rsid w:val="00B477BB"/>
    <w:rsid w:val="00B6027E"/>
    <w:rsid w:val="00B63128"/>
    <w:rsid w:val="00B65617"/>
    <w:rsid w:val="00B70249"/>
    <w:rsid w:val="00B749D0"/>
    <w:rsid w:val="00B813E1"/>
    <w:rsid w:val="00B816F1"/>
    <w:rsid w:val="00B81F15"/>
    <w:rsid w:val="00B867F2"/>
    <w:rsid w:val="00B86F8C"/>
    <w:rsid w:val="00B93500"/>
    <w:rsid w:val="00B9559E"/>
    <w:rsid w:val="00B9568A"/>
    <w:rsid w:val="00B96ACE"/>
    <w:rsid w:val="00B9792A"/>
    <w:rsid w:val="00BA43B3"/>
    <w:rsid w:val="00BA4F00"/>
    <w:rsid w:val="00BA5880"/>
    <w:rsid w:val="00BA66F0"/>
    <w:rsid w:val="00BB094E"/>
    <w:rsid w:val="00BB2739"/>
    <w:rsid w:val="00BB6369"/>
    <w:rsid w:val="00BB689E"/>
    <w:rsid w:val="00BC1153"/>
    <w:rsid w:val="00BC25B7"/>
    <w:rsid w:val="00BC25E1"/>
    <w:rsid w:val="00BC2793"/>
    <w:rsid w:val="00BC2A88"/>
    <w:rsid w:val="00BC3A68"/>
    <w:rsid w:val="00BC46EB"/>
    <w:rsid w:val="00BC5E03"/>
    <w:rsid w:val="00BC685D"/>
    <w:rsid w:val="00BD34E8"/>
    <w:rsid w:val="00BD4081"/>
    <w:rsid w:val="00BD55CE"/>
    <w:rsid w:val="00BD72EA"/>
    <w:rsid w:val="00BE1162"/>
    <w:rsid w:val="00BE3852"/>
    <w:rsid w:val="00BE402F"/>
    <w:rsid w:val="00BE4AA6"/>
    <w:rsid w:val="00BE4BF8"/>
    <w:rsid w:val="00BE733B"/>
    <w:rsid w:val="00BF00C5"/>
    <w:rsid w:val="00BF239A"/>
    <w:rsid w:val="00BF2A57"/>
    <w:rsid w:val="00BF462C"/>
    <w:rsid w:val="00BF692B"/>
    <w:rsid w:val="00BF6E73"/>
    <w:rsid w:val="00BF76F8"/>
    <w:rsid w:val="00C02439"/>
    <w:rsid w:val="00C04C86"/>
    <w:rsid w:val="00C04E5B"/>
    <w:rsid w:val="00C10709"/>
    <w:rsid w:val="00C11185"/>
    <w:rsid w:val="00C115E7"/>
    <w:rsid w:val="00C119B9"/>
    <w:rsid w:val="00C127FB"/>
    <w:rsid w:val="00C17024"/>
    <w:rsid w:val="00C2043D"/>
    <w:rsid w:val="00C20524"/>
    <w:rsid w:val="00C2576C"/>
    <w:rsid w:val="00C32FAA"/>
    <w:rsid w:val="00C35388"/>
    <w:rsid w:val="00C35F5D"/>
    <w:rsid w:val="00C36E80"/>
    <w:rsid w:val="00C43C09"/>
    <w:rsid w:val="00C43CC8"/>
    <w:rsid w:val="00C448F9"/>
    <w:rsid w:val="00C456C2"/>
    <w:rsid w:val="00C47D1D"/>
    <w:rsid w:val="00C54213"/>
    <w:rsid w:val="00C615D0"/>
    <w:rsid w:val="00C65055"/>
    <w:rsid w:val="00C66F46"/>
    <w:rsid w:val="00C75A75"/>
    <w:rsid w:val="00C75CC7"/>
    <w:rsid w:val="00C76EE7"/>
    <w:rsid w:val="00C777D0"/>
    <w:rsid w:val="00C80D3A"/>
    <w:rsid w:val="00C80F49"/>
    <w:rsid w:val="00C85D33"/>
    <w:rsid w:val="00C87A78"/>
    <w:rsid w:val="00C87FB9"/>
    <w:rsid w:val="00C90AC3"/>
    <w:rsid w:val="00C93627"/>
    <w:rsid w:val="00C9414F"/>
    <w:rsid w:val="00C97AF7"/>
    <w:rsid w:val="00CA12FE"/>
    <w:rsid w:val="00CA3265"/>
    <w:rsid w:val="00CA3388"/>
    <w:rsid w:val="00CA6BCA"/>
    <w:rsid w:val="00CB0F58"/>
    <w:rsid w:val="00CB3A37"/>
    <w:rsid w:val="00CB3E76"/>
    <w:rsid w:val="00CB4687"/>
    <w:rsid w:val="00CB4958"/>
    <w:rsid w:val="00CC4B91"/>
    <w:rsid w:val="00CC6C20"/>
    <w:rsid w:val="00CC6F17"/>
    <w:rsid w:val="00CC7A05"/>
    <w:rsid w:val="00CD2EB5"/>
    <w:rsid w:val="00CD317C"/>
    <w:rsid w:val="00CD3362"/>
    <w:rsid w:val="00CD5E9B"/>
    <w:rsid w:val="00CD6F29"/>
    <w:rsid w:val="00CE2203"/>
    <w:rsid w:val="00CE417F"/>
    <w:rsid w:val="00CE4DAC"/>
    <w:rsid w:val="00CF1399"/>
    <w:rsid w:val="00CF3BA9"/>
    <w:rsid w:val="00CF4442"/>
    <w:rsid w:val="00CF73A7"/>
    <w:rsid w:val="00D002D0"/>
    <w:rsid w:val="00D042C6"/>
    <w:rsid w:val="00D04453"/>
    <w:rsid w:val="00D05A13"/>
    <w:rsid w:val="00D06005"/>
    <w:rsid w:val="00D06F33"/>
    <w:rsid w:val="00D07FC8"/>
    <w:rsid w:val="00D14FD8"/>
    <w:rsid w:val="00D16BE6"/>
    <w:rsid w:val="00D212E2"/>
    <w:rsid w:val="00D23F65"/>
    <w:rsid w:val="00D25243"/>
    <w:rsid w:val="00D26AFD"/>
    <w:rsid w:val="00D26FDA"/>
    <w:rsid w:val="00D2746B"/>
    <w:rsid w:val="00D34517"/>
    <w:rsid w:val="00D41865"/>
    <w:rsid w:val="00D44BFC"/>
    <w:rsid w:val="00D46ADE"/>
    <w:rsid w:val="00D51084"/>
    <w:rsid w:val="00D51449"/>
    <w:rsid w:val="00D5289A"/>
    <w:rsid w:val="00D52EA3"/>
    <w:rsid w:val="00D52FB8"/>
    <w:rsid w:val="00D53071"/>
    <w:rsid w:val="00D5348E"/>
    <w:rsid w:val="00D53A2B"/>
    <w:rsid w:val="00D5410B"/>
    <w:rsid w:val="00D57054"/>
    <w:rsid w:val="00D60390"/>
    <w:rsid w:val="00D615BE"/>
    <w:rsid w:val="00D637FB"/>
    <w:rsid w:val="00D65FE7"/>
    <w:rsid w:val="00D660F9"/>
    <w:rsid w:val="00D665B2"/>
    <w:rsid w:val="00D712D6"/>
    <w:rsid w:val="00D7275F"/>
    <w:rsid w:val="00D73AAE"/>
    <w:rsid w:val="00D73D1E"/>
    <w:rsid w:val="00D75D31"/>
    <w:rsid w:val="00D76243"/>
    <w:rsid w:val="00D76A8F"/>
    <w:rsid w:val="00D76B91"/>
    <w:rsid w:val="00D76D0F"/>
    <w:rsid w:val="00D805CB"/>
    <w:rsid w:val="00D80FC9"/>
    <w:rsid w:val="00D8258A"/>
    <w:rsid w:val="00D82682"/>
    <w:rsid w:val="00D84B1F"/>
    <w:rsid w:val="00D84CB1"/>
    <w:rsid w:val="00D9031F"/>
    <w:rsid w:val="00D907D4"/>
    <w:rsid w:val="00D949EB"/>
    <w:rsid w:val="00DA01B2"/>
    <w:rsid w:val="00DA0E75"/>
    <w:rsid w:val="00DA1B70"/>
    <w:rsid w:val="00DA3DF0"/>
    <w:rsid w:val="00DA4919"/>
    <w:rsid w:val="00DA534F"/>
    <w:rsid w:val="00DB140C"/>
    <w:rsid w:val="00DB1A99"/>
    <w:rsid w:val="00DB3A91"/>
    <w:rsid w:val="00DB528C"/>
    <w:rsid w:val="00DB57EA"/>
    <w:rsid w:val="00DB5E8E"/>
    <w:rsid w:val="00DB6926"/>
    <w:rsid w:val="00DC20CE"/>
    <w:rsid w:val="00DC3143"/>
    <w:rsid w:val="00DC4133"/>
    <w:rsid w:val="00DC570A"/>
    <w:rsid w:val="00DC7807"/>
    <w:rsid w:val="00DD3CCA"/>
    <w:rsid w:val="00DD4F47"/>
    <w:rsid w:val="00DD53E8"/>
    <w:rsid w:val="00DD6037"/>
    <w:rsid w:val="00DD6D27"/>
    <w:rsid w:val="00DD7B70"/>
    <w:rsid w:val="00DF3798"/>
    <w:rsid w:val="00DF628A"/>
    <w:rsid w:val="00E009F9"/>
    <w:rsid w:val="00E025D7"/>
    <w:rsid w:val="00E0268F"/>
    <w:rsid w:val="00E028BC"/>
    <w:rsid w:val="00E05331"/>
    <w:rsid w:val="00E05B05"/>
    <w:rsid w:val="00E0647D"/>
    <w:rsid w:val="00E0648D"/>
    <w:rsid w:val="00E100F6"/>
    <w:rsid w:val="00E12155"/>
    <w:rsid w:val="00E13CD5"/>
    <w:rsid w:val="00E15C62"/>
    <w:rsid w:val="00E1664F"/>
    <w:rsid w:val="00E175D9"/>
    <w:rsid w:val="00E21A7B"/>
    <w:rsid w:val="00E226D4"/>
    <w:rsid w:val="00E25389"/>
    <w:rsid w:val="00E27114"/>
    <w:rsid w:val="00E2768F"/>
    <w:rsid w:val="00E2774B"/>
    <w:rsid w:val="00E30AEB"/>
    <w:rsid w:val="00E312B9"/>
    <w:rsid w:val="00E31FAF"/>
    <w:rsid w:val="00E34A7B"/>
    <w:rsid w:val="00E367C2"/>
    <w:rsid w:val="00E37730"/>
    <w:rsid w:val="00E402D5"/>
    <w:rsid w:val="00E41F5E"/>
    <w:rsid w:val="00E42659"/>
    <w:rsid w:val="00E4352E"/>
    <w:rsid w:val="00E46623"/>
    <w:rsid w:val="00E474DF"/>
    <w:rsid w:val="00E500D1"/>
    <w:rsid w:val="00E5522E"/>
    <w:rsid w:val="00E55540"/>
    <w:rsid w:val="00E5599B"/>
    <w:rsid w:val="00E55A82"/>
    <w:rsid w:val="00E55F9D"/>
    <w:rsid w:val="00E57A89"/>
    <w:rsid w:val="00E60CB0"/>
    <w:rsid w:val="00E6324A"/>
    <w:rsid w:val="00E64368"/>
    <w:rsid w:val="00E7058A"/>
    <w:rsid w:val="00E709BE"/>
    <w:rsid w:val="00E72E37"/>
    <w:rsid w:val="00E73204"/>
    <w:rsid w:val="00E77375"/>
    <w:rsid w:val="00E85A89"/>
    <w:rsid w:val="00E863B5"/>
    <w:rsid w:val="00E87026"/>
    <w:rsid w:val="00E909BB"/>
    <w:rsid w:val="00E9349C"/>
    <w:rsid w:val="00E97544"/>
    <w:rsid w:val="00E9787C"/>
    <w:rsid w:val="00E97953"/>
    <w:rsid w:val="00EA0356"/>
    <w:rsid w:val="00EA345E"/>
    <w:rsid w:val="00EA41D2"/>
    <w:rsid w:val="00EB0175"/>
    <w:rsid w:val="00EB29EE"/>
    <w:rsid w:val="00EB4790"/>
    <w:rsid w:val="00EB4B65"/>
    <w:rsid w:val="00EB5634"/>
    <w:rsid w:val="00EB73BB"/>
    <w:rsid w:val="00EC1007"/>
    <w:rsid w:val="00EC38BA"/>
    <w:rsid w:val="00EC47A0"/>
    <w:rsid w:val="00EC4D98"/>
    <w:rsid w:val="00EC4FBD"/>
    <w:rsid w:val="00EC6DA7"/>
    <w:rsid w:val="00EC6F95"/>
    <w:rsid w:val="00ED0E34"/>
    <w:rsid w:val="00ED4817"/>
    <w:rsid w:val="00EE02F1"/>
    <w:rsid w:val="00EE0820"/>
    <w:rsid w:val="00EE4183"/>
    <w:rsid w:val="00EE5F6E"/>
    <w:rsid w:val="00EE76C2"/>
    <w:rsid w:val="00EE7ACE"/>
    <w:rsid w:val="00EF00B9"/>
    <w:rsid w:val="00EF289D"/>
    <w:rsid w:val="00EF5286"/>
    <w:rsid w:val="00EF5F47"/>
    <w:rsid w:val="00EF738F"/>
    <w:rsid w:val="00F0425D"/>
    <w:rsid w:val="00F060CC"/>
    <w:rsid w:val="00F0618B"/>
    <w:rsid w:val="00F063A9"/>
    <w:rsid w:val="00F13AC6"/>
    <w:rsid w:val="00F152F3"/>
    <w:rsid w:val="00F16A3F"/>
    <w:rsid w:val="00F17DB4"/>
    <w:rsid w:val="00F20176"/>
    <w:rsid w:val="00F22609"/>
    <w:rsid w:val="00F265BE"/>
    <w:rsid w:val="00F26935"/>
    <w:rsid w:val="00F272CC"/>
    <w:rsid w:val="00F3003C"/>
    <w:rsid w:val="00F30FC0"/>
    <w:rsid w:val="00F33382"/>
    <w:rsid w:val="00F3426D"/>
    <w:rsid w:val="00F361D8"/>
    <w:rsid w:val="00F37214"/>
    <w:rsid w:val="00F40D97"/>
    <w:rsid w:val="00F41DF6"/>
    <w:rsid w:val="00F44D07"/>
    <w:rsid w:val="00F46B04"/>
    <w:rsid w:val="00F46F43"/>
    <w:rsid w:val="00F4721E"/>
    <w:rsid w:val="00F47803"/>
    <w:rsid w:val="00F502F3"/>
    <w:rsid w:val="00F50A5F"/>
    <w:rsid w:val="00F5113A"/>
    <w:rsid w:val="00F520C6"/>
    <w:rsid w:val="00F527B1"/>
    <w:rsid w:val="00F5476B"/>
    <w:rsid w:val="00F6391F"/>
    <w:rsid w:val="00F6523F"/>
    <w:rsid w:val="00F67949"/>
    <w:rsid w:val="00F70DE2"/>
    <w:rsid w:val="00F71349"/>
    <w:rsid w:val="00F7544C"/>
    <w:rsid w:val="00F773B7"/>
    <w:rsid w:val="00F77F4A"/>
    <w:rsid w:val="00F843FB"/>
    <w:rsid w:val="00F87245"/>
    <w:rsid w:val="00F91517"/>
    <w:rsid w:val="00F924C5"/>
    <w:rsid w:val="00F93176"/>
    <w:rsid w:val="00F97F2A"/>
    <w:rsid w:val="00FA183E"/>
    <w:rsid w:val="00FA4CEF"/>
    <w:rsid w:val="00FA62AB"/>
    <w:rsid w:val="00FB00AC"/>
    <w:rsid w:val="00FB1457"/>
    <w:rsid w:val="00FB33A9"/>
    <w:rsid w:val="00FB3AB5"/>
    <w:rsid w:val="00FB3C04"/>
    <w:rsid w:val="00FB7875"/>
    <w:rsid w:val="00FB7BE2"/>
    <w:rsid w:val="00FC0ECC"/>
    <w:rsid w:val="00FC0F1B"/>
    <w:rsid w:val="00FC3DB6"/>
    <w:rsid w:val="00FC4961"/>
    <w:rsid w:val="00FC510D"/>
    <w:rsid w:val="00FC5277"/>
    <w:rsid w:val="00FD0D19"/>
    <w:rsid w:val="00FD0F1B"/>
    <w:rsid w:val="00FD1D02"/>
    <w:rsid w:val="00FD3734"/>
    <w:rsid w:val="00FD53E3"/>
    <w:rsid w:val="00FD60AD"/>
    <w:rsid w:val="00FD6DBD"/>
    <w:rsid w:val="00FD7189"/>
    <w:rsid w:val="00FD7696"/>
    <w:rsid w:val="00FE066A"/>
    <w:rsid w:val="00FE1116"/>
    <w:rsid w:val="00FE1217"/>
    <w:rsid w:val="00FE69EE"/>
    <w:rsid w:val="00FE772E"/>
    <w:rsid w:val="00FE7C01"/>
    <w:rsid w:val="00FF0B03"/>
    <w:rsid w:val="00FF133F"/>
    <w:rsid w:val="00FF57D0"/>
    <w:rsid w:val="01566B29"/>
    <w:rsid w:val="01F13222"/>
    <w:rsid w:val="01F71FD2"/>
    <w:rsid w:val="0564F4A2"/>
    <w:rsid w:val="05F45D87"/>
    <w:rsid w:val="0C99ED02"/>
    <w:rsid w:val="144D1737"/>
    <w:rsid w:val="15E8412F"/>
    <w:rsid w:val="19ABCA7C"/>
    <w:rsid w:val="19DD55F8"/>
    <w:rsid w:val="1DE4747B"/>
    <w:rsid w:val="2007D296"/>
    <w:rsid w:val="22365BB3"/>
    <w:rsid w:val="23294FD4"/>
    <w:rsid w:val="24FD4A48"/>
    <w:rsid w:val="29050310"/>
    <w:rsid w:val="35FB2E16"/>
    <w:rsid w:val="3902CE4F"/>
    <w:rsid w:val="39BFD879"/>
    <w:rsid w:val="3AFDB3C1"/>
    <w:rsid w:val="3EC2B75D"/>
    <w:rsid w:val="4031C5D6"/>
    <w:rsid w:val="40F3531D"/>
    <w:rsid w:val="4116CDC3"/>
    <w:rsid w:val="46585143"/>
    <w:rsid w:val="47523771"/>
    <w:rsid w:val="489BFB44"/>
    <w:rsid w:val="48E3A9F0"/>
    <w:rsid w:val="4AE0D657"/>
    <w:rsid w:val="4C2DEBD8"/>
    <w:rsid w:val="4C308668"/>
    <w:rsid w:val="4F3998BC"/>
    <w:rsid w:val="512B9029"/>
    <w:rsid w:val="5285DD02"/>
    <w:rsid w:val="52989D93"/>
    <w:rsid w:val="583409B8"/>
    <w:rsid w:val="5D175997"/>
    <w:rsid w:val="5F7E6810"/>
    <w:rsid w:val="63637B7E"/>
    <w:rsid w:val="646CEF04"/>
    <w:rsid w:val="65E680DD"/>
    <w:rsid w:val="66A97358"/>
    <w:rsid w:val="674207A8"/>
    <w:rsid w:val="69FFBCA5"/>
    <w:rsid w:val="6A7F3E05"/>
    <w:rsid w:val="6C25F7D1"/>
    <w:rsid w:val="74FBA830"/>
    <w:rsid w:val="78CBD1E6"/>
    <w:rsid w:val="7E565D81"/>
    <w:rsid w:val="7E99E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04BB"/>
  <w15:chartTrackingRefBased/>
  <w15:docId w15:val="{A73B0CF4-99EF-46CC-B2D7-F02B0D2D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48"/>
    <w:pPr>
      <w:jc w:val="both"/>
    </w:pPr>
    <w:rPr>
      <w:rFonts w:ascii="Arial" w:hAnsi="Arial"/>
    </w:rPr>
  </w:style>
  <w:style w:type="paragraph" w:styleId="Ttulo1">
    <w:name w:val="heading 1"/>
    <w:basedOn w:val="Normal"/>
    <w:next w:val="Normal"/>
    <w:link w:val="Ttulo1Char"/>
    <w:uiPriority w:val="9"/>
    <w:qFormat/>
    <w:rsid w:val="00AD6FEA"/>
    <w:pPr>
      <w:keepNext/>
      <w:keepLines/>
      <w:numPr>
        <w:numId w:val="2"/>
      </w:numPr>
      <w:spacing w:before="360" w:after="80"/>
      <w:outlineLvl w:val="0"/>
    </w:pPr>
    <w:rPr>
      <w:rFonts w:eastAsiaTheme="majorEastAsia" w:cs="Arial"/>
      <w:b/>
      <w:caps/>
      <w:color w:val="000000" w:themeColor="text1"/>
    </w:rPr>
  </w:style>
  <w:style w:type="paragraph" w:styleId="Ttulo2">
    <w:name w:val="heading 2"/>
    <w:basedOn w:val="Normal"/>
    <w:link w:val="Ttulo2Char"/>
    <w:unhideWhenUsed/>
    <w:qFormat/>
    <w:rsid w:val="00FC5277"/>
    <w:pPr>
      <w:keepNext/>
      <w:keepLines/>
      <w:numPr>
        <w:ilvl w:val="1"/>
        <w:numId w:val="2"/>
      </w:numPr>
      <w:spacing w:before="160" w:after="80"/>
      <w:outlineLvl w:val="1"/>
    </w:pPr>
    <w:rPr>
      <w:rFonts w:eastAsiaTheme="majorEastAsia" w:cs="Arial"/>
      <w:color w:val="000000" w:themeColor="text1"/>
    </w:rPr>
  </w:style>
  <w:style w:type="paragraph" w:styleId="Ttulo3">
    <w:name w:val="heading 3"/>
    <w:basedOn w:val="Normal"/>
    <w:link w:val="Ttulo3Char"/>
    <w:uiPriority w:val="9"/>
    <w:unhideWhenUsed/>
    <w:qFormat/>
    <w:rsid w:val="00FC5277"/>
    <w:pPr>
      <w:keepNext/>
      <w:keepLines/>
      <w:numPr>
        <w:ilvl w:val="2"/>
        <w:numId w:val="2"/>
      </w:numPr>
      <w:spacing w:before="160" w:after="80"/>
      <w:outlineLvl w:val="2"/>
    </w:pPr>
    <w:rPr>
      <w:rFonts w:eastAsiaTheme="majorEastAsia" w:cstheme="majorBidi"/>
      <w:color w:val="000000" w:themeColor="text1"/>
    </w:rPr>
  </w:style>
  <w:style w:type="paragraph" w:styleId="Ttulo4">
    <w:name w:val="heading 4"/>
    <w:basedOn w:val="Normal"/>
    <w:next w:val="Normal"/>
    <w:link w:val="Ttulo4Char"/>
    <w:unhideWhenUsed/>
    <w:qFormat/>
    <w:rsid w:val="0068602E"/>
    <w:pPr>
      <w:keepNext/>
      <w:keepLines/>
      <w:numPr>
        <w:ilvl w:val="3"/>
        <w:numId w:val="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68602E"/>
    <w:pPr>
      <w:keepNext/>
      <w:keepLines/>
      <w:numPr>
        <w:ilvl w:val="4"/>
        <w:numId w:val="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68602E"/>
    <w:pPr>
      <w:keepNext/>
      <w:keepLines/>
      <w:numPr>
        <w:ilvl w:val="5"/>
        <w:numId w:val="2"/>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68602E"/>
    <w:pPr>
      <w:keepNext/>
      <w:keepLines/>
      <w:numPr>
        <w:ilvl w:val="6"/>
        <w:numId w:val="2"/>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68602E"/>
    <w:pPr>
      <w:keepNext/>
      <w:keepLines/>
      <w:numPr>
        <w:ilvl w:val="7"/>
        <w:numId w:val="2"/>
      </w:numPr>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68602E"/>
    <w:pPr>
      <w:keepNext/>
      <w:keepLines/>
      <w:numPr>
        <w:ilvl w:val="8"/>
        <w:numId w:val="2"/>
      </w:numPr>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6FEA"/>
    <w:rPr>
      <w:rFonts w:ascii="Arial" w:eastAsiaTheme="majorEastAsia" w:hAnsi="Arial" w:cs="Arial"/>
      <w:b/>
      <w:caps/>
      <w:color w:val="000000" w:themeColor="text1"/>
    </w:rPr>
  </w:style>
  <w:style w:type="character" w:customStyle="1" w:styleId="Ttulo2Char">
    <w:name w:val="Título 2 Char"/>
    <w:basedOn w:val="Fontepargpadro"/>
    <w:link w:val="Ttulo2"/>
    <w:rsid w:val="00FC5277"/>
    <w:rPr>
      <w:rFonts w:ascii="Arial" w:eastAsiaTheme="majorEastAsia" w:hAnsi="Arial" w:cs="Arial"/>
      <w:color w:val="000000" w:themeColor="text1"/>
    </w:rPr>
  </w:style>
  <w:style w:type="character" w:customStyle="1" w:styleId="Ttulo3Char">
    <w:name w:val="Título 3 Char"/>
    <w:basedOn w:val="Fontepargpadro"/>
    <w:link w:val="Ttulo3"/>
    <w:rsid w:val="00FC5277"/>
    <w:rPr>
      <w:rFonts w:ascii="Arial" w:eastAsiaTheme="majorEastAsia" w:hAnsi="Arial" w:cstheme="majorBidi"/>
      <w:color w:val="000000" w:themeColor="text1"/>
    </w:rPr>
  </w:style>
  <w:style w:type="character" w:customStyle="1" w:styleId="Ttulo4Char">
    <w:name w:val="Título 4 Char"/>
    <w:basedOn w:val="Fontepargpadro"/>
    <w:link w:val="Ttulo4"/>
    <w:rsid w:val="0068602E"/>
    <w:rPr>
      <w:rFonts w:ascii="Arial" w:eastAsiaTheme="majorEastAsia" w:hAnsi="Arial" w:cstheme="majorBidi"/>
      <w:i/>
      <w:iCs/>
      <w:color w:val="0F4761" w:themeColor="accent1" w:themeShade="BF"/>
    </w:rPr>
  </w:style>
  <w:style w:type="character" w:customStyle="1" w:styleId="Ttulo5Char">
    <w:name w:val="Título 5 Char"/>
    <w:basedOn w:val="Fontepargpadro"/>
    <w:link w:val="Ttulo5"/>
    <w:rsid w:val="0068602E"/>
    <w:rPr>
      <w:rFonts w:ascii="Arial" w:eastAsiaTheme="majorEastAsia" w:hAnsi="Arial" w:cstheme="majorBidi"/>
      <w:color w:val="0F4761" w:themeColor="accent1" w:themeShade="BF"/>
    </w:rPr>
  </w:style>
  <w:style w:type="character" w:customStyle="1" w:styleId="Ttulo6Char">
    <w:name w:val="Título 6 Char"/>
    <w:basedOn w:val="Fontepargpadro"/>
    <w:link w:val="Ttulo6"/>
    <w:rsid w:val="0068602E"/>
    <w:rPr>
      <w:rFonts w:ascii="Arial" w:eastAsiaTheme="majorEastAsia" w:hAnsi="Arial" w:cstheme="majorBidi"/>
      <w:i/>
      <w:iCs/>
      <w:color w:val="595959" w:themeColor="text1" w:themeTint="A6"/>
    </w:rPr>
  </w:style>
  <w:style w:type="character" w:customStyle="1" w:styleId="Ttulo7Char">
    <w:name w:val="Título 7 Char"/>
    <w:basedOn w:val="Fontepargpadro"/>
    <w:link w:val="Ttulo7"/>
    <w:uiPriority w:val="9"/>
    <w:rsid w:val="0068602E"/>
    <w:rPr>
      <w:rFonts w:ascii="Arial" w:eastAsiaTheme="majorEastAsia" w:hAnsi="Arial" w:cstheme="majorBidi"/>
      <w:color w:val="595959" w:themeColor="text1" w:themeTint="A6"/>
    </w:rPr>
  </w:style>
  <w:style w:type="character" w:customStyle="1" w:styleId="Ttulo8Char">
    <w:name w:val="Título 8 Char"/>
    <w:basedOn w:val="Fontepargpadro"/>
    <w:link w:val="Ttulo8"/>
    <w:uiPriority w:val="9"/>
    <w:rsid w:val="0068602E"/>
    <w:rPr>
      <w:rFonts w:ascii="Arial" w:eastAsiaTheme="majorEastAsia" w:hAnsi="Arial" w:cstheme="majorBidi"/>
      <w:i/>
      <w:iCs/>
      <w:color w:val="272727" w:themeColor="text1" w:themeTint="D8"/>
    </w:rPr>
  </w:style>
  <w:style w:type="character" w:customStyle="1" w:styleId="Ttulo9Char">
    <w:name w:val="Título 9 Char"/>
    <w:basedOn w:val="Fontepargpadro"/>
    <w:link w:val="Ttulo9"/>
    <w:uiPriority w:val="9"/>
    <w:rsid w:val="0068602E"/>
    <w:rPr>
      <w:rFonts w:ascii="Arial" w:eastAsiaTheme="majorEastAsia" w:hAnsi="Arial" w:cstheme="majorBidi"/>
      <w:color w:val="272727" w:themeColor="text1" w:themeTint="D8"/>
    </w:rPr>
  </w:style>
  <w:style w:type="paragraph" w:styleId="Ttulo">
    <w:name w:val="Title"/>
    <w:basedOn w:val="Normal"/>
    <w:next w:val="Normal"/>
    <w:link w:val="TtuloChar"/>
    <w:uiPriority w:val="10"/>
    <w:qFormat/>
    <w:rsid w:val="009432DF"/>
    <w:rPr>
      <w:sz w:val="32"/>
      <w:szCs w:val="32"/>
    </w:rPr>
  </w:style>
  <w:style w:type="character" w:customStyle="1" w:styleId="TtuloChar">
    <w:name w:val="Título Char"/>
    <w:basedOn w:val="Fontepargpadro"/>
    <w:link w:val="Ttulo"/>
    <w:uiPriority w:val="10"/>
    <w:rsid w:val="009432DF"/>
    <w:rPr>
      <w:rFonts w:ascii="Arial" w:hAnsi="Arial"/>
      <w:sz w:val="32"/>
      <w:szCs w:val="32"/>
    </w:rPr>
  </w:style>
  <w:style w:type="paragraph" w:styleId="Subttulo">
    <w:name w:val="Subtitle"/>
    <w:basedOn w:val="Normal"/>
    <w:next w:val="Normal"/>
    <w:link w:val="SubttuloChar"/>
    <w:qFormat/>
    <w:rsid w:val="0068602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8602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8602E"/>
    <w:pPr>
      <w:spacing w:before="160"/>
      <w:jc w:val="center"/>
    </w:pPr>
    <w:rPr>
      <w:i/>
      <w:iCs/>
      <w:color w:val="404040" w:themeColor="text1" w:themeTint="BF"/>
    </w:rPr>
  </w:style>
  <w:style w:type="character" w:customStyle="1" w:styleId="CitaoChar">
    <w:name w:val="Citação Char"/>
    <w:basedOn w:val="Fontepargpadro"/>
    <w:link w:val="Citao"/>
    <w:uiPriority w:val="29"/>
    <w:rsid w:val="0068602E"/>
    <w:rPr>
      <w:i/>
      <w:iCs/>
      <w:color w:val="404040" w:themeColor="text1" w:themeTint="BF"/>
    </w:rPr>
  </w:style>
  <w:style w:type="paragraph" w:styleId="PargrafodaLista">
    <w:name w:val="List Paragraph"/>
    <w:aliases w:val="Principal,Conteúdo"/>
    <w:basedOn w:val="Normal"/>
    <w:link w:val="PargrafodaListaChar"/>
    <w:uiPriority w:val="34"/>
    <w:qFormat/>
    <w:rsid w:val="00D5410B"/>
    <w:pPr>
      <w:spacing w:line="360" w:lineRule="auto"/>
      <w:contextualSpacing/>
    </w:pPr>
  </w:style>
  <w:style w:type="character" w:styleId="nfaseIntensa">
    <w:name w:val="Intense Emphasis"/>
    <w:basedOn w:val="Fontepargpadro"/>
    <w:uiPriority w:val="21"/>
    <w:qFormat/>
    <w:rsid w:val="0068602E"/>
    <w:rPr>
      <w:i/>
      <w:iCs/>
      <w:color w:val="0F4761" w:themeColor="accent1" w:themeShade="BF"/>
    </w:rPr>
  </w:style>
  <w:style w:type="paragraph" w:styleId="CitaoIntensa">
    <w:name w:val="Intense Quote"/>
    <w:basedOn w:val="Normal"/>
    <w:next w:val="Normal"/>
    <w:link w:val="CitaoIntensaChar"/>
    <w:uiPriority w:val="30"/>
    <w:qFormat/>
    <w:rsid w:val="00686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8602E"/>
    <w:rPr>
      <w:i/>
      <w:iCs/>
      <w:color w:val="0F4761" w:themeColor="accent1" w:themeShade="BF"/>
    </w:rPr>
  </w:style>
  <w:style w:type="character" w:styleId="RefernciaIntensa">
    <w:name w:val="Intense Reference"/>
    <w:basedOn w:val="Fontepargpadro"/>
    <w:uiPriority w:val="32"/>
    <w:qFormat/>
    <w:rsid w:val="0068602E"/>
    <w:rPr>
      <w:b/>
      <w:bCs/>
      <w:smallCaps/>
      <w:color w:val="0F4761" w:themeColor="accent1" w:themeShade="BF"/>
      <w:spacing w:val="5"/>
    </w:rPr>
  </w:style>
  <w:style w:type="paragraph" w:styleId="Rodap">
    <w:name w:val="footer"/>
    <w:basedOn w:val="Normal"/>
    <w:link w:val="RodapChar"/>
    <w:uiPriority w:val="99"/>
    <w:unhideWhenUsed/>
    <w:qFormat/>
    <w:rsid w:val="0068602E"/>
    <w:pPr>
      <w:tabs>
        <w:tab w:val="center" w:pos="4252"/>
        <w:tab w:val="right" w:pos="8504"/>
      </w:tabs>
    </w:pPr>
  </w:style>
  <w:style w:type="character" w:customStyle="1" w:styleId="RodapChar">
    <w:name w:val="Rodapé Char"/>
    <w:basedOn w:val="Fontepargpadro"/>
    <w:link w:val="Rodap"/>
    <w:uiPriority w:val="99"/>
    <w:rsid w:val="0068602E"/>
    <w:rPr>
      <w:rFonts w:ascii="Arial" w:hAnsi="Arial"/>
    </w:rPr>
  </w:style>
  <w:style w:type="paragraph" w:styleId="Cabealho">
    <w:name w:val="header"/>
    <w:basedOn w:val="Normal"/>
    <w:link w:val="CabealhoChar"/>
    <w:uiPriority w:val="99"/>
    <w:unhideWhenUsed/>
    <w:qFormat/>
    <w:rsid w:val="00740CFB"/>
    <w:pPr>
      <w:tabs>
        <w:tab w:val="center" w:pos="4252"/>
        <w:tab w:val="right" w:pos="8504"/>
      </w:tabs>
    </w:pPr>
  </w:style>
  <w:style w:type="character" w:customStyle="1" w:styleId="CabealhoChar">
    <w:name w:val="Cabeçalho Char"/>
    <w:basedOn w:val="Fontepargpadro"/>
    <w:link w:val="Cabealho"/>
    <w:uiPriority w:val="99"/>
    <w:rsid w:val="00740CFB"/>
    <w:rPr>
      <w:rFonts w:ascii="Arial" w:hAnsi="Arial"/>
    </w:rPr>
  </w:style>
  <w:style w:type="paragraph" w:customStyle="1" w:styleId="Nivel1">
    <w:name w:val="Nivel 1"/>
    <w:basedOn w:val="Ttulo1"/>
    <w:link w:val="Nivel1Char"/>
    <w:qFormat/>
    <w:rsid w:val="00B63128"/>
    <w:pPr>
      <w:numPr>
        <w:numId w:val="1"/>
      </w:numPr>
    </w:pPr>
    <w:rPr>
      <w:color w:val="auto"/>
      <w:sz w:val="32"/>
      <w:szCs w:val="32"/>
    </w:rPr>
  </w:style>
  <w:style w:type="character" w:customStyle="1" w:styleId="Nivel1Char">
    <w:name w:val="Nivel 1 Char"/>
    <w:basedOn w:val="Ttulo1Char"/>
    <w:link w:val="Nivel1"/>
    <w:rsid w:val="00B63128"/>
    <w:rPr>
      <w:rFonts w:ascii="Arial" w:eastAsiaTheme="majorEastAsia" w:hAnsi="Arial" w:cs="Arial"/>
      <w:b/>
      <w:caps/>
      <w:color w:val="000000" w:themeColor="text1"/>
      <w:sz w:val="32"/>
      <w:szCs w:val="32"/>
    </w:rPr>
  </w:style>
  <w:style w:type="paragraph" w:customStyle="1" w:styleId="Nivel3">
    <w:name w:val="Nivel 3"/>
    <w:basedOn w:val="PargrafodaLista"/>
    <w:link w:val="Nivel3Char"/>
    <w:qFormat/>
    <w:rsid w:val="00EE76C2"/>
    <w:pPr>
      <w:numPr>
        <w:ilvl w:val="2"/>
      </w:numPr>
    </w:pPr>
  </w:style>
  <w:style w:type="character" w:customStyle="1" w:styleId="PargrafodaListaChar">
    <w:name w:val="Parágrafo da Lista Char"/>
    <w:aliases w:val="Principal Char,Conteúdo Char"/>
    <w:basedOn w:val="Fontepargpadro"/>
    <w:link w:val="PargrafodaLista"/>
    <w:uiPriority w:val="34"/>
    <w:rsid w:val="00D5410B"/>
    <w:rPr>
      <w:rFonts w:ascii="Arial" w:hAnsi="Arial"/>
    </w:rPr>
  </w:style>
  <w:style w:type="character" w:customStyle="1" w:styleId="Nivel3Char">
    <w:name w:val="Nivel 3 Char"/>
    <w:basedOn w:val="PargrafodaListaChar"/>
    <w:link w:val="Nivel3"/>
    <w:rsid w:val="00EE76C2"/>
    <w:rPr>
      <w:rFonts w:ascii="Arial" w:hAnsi="Arial"/>
    </w:rPr>
  </w:style>
  <w:style w:type="paragraph" w:customStyle="1" w:styleId="ListaAnexo">
    <w:name w:val="Lista Anexo"/>
    <w:basedOn w:val="Ttulo1"/>
    <w:next w:val="Normal"/>
    <w:qFormat/>
    <w:rsid w:val="00036139"/>
    <w:pPr>
      <w:numPr>
        <w:numId w:val="79"/>
      </w:numPr>
    </w:pPr>
  </w:style>
  <w:style w:type="numbering" w:customStyle="1" w:styleId="CurrentList1">
    <w:name w:val="Current List1"/>
    <w:uiPriority w:val="99"/>
    <w:rsid w:val="00036139"/>
    <w:pPr>
      <w:numPr>
        <w:numId w:val="3"/>
      </w:numPr>
    </w:pPr>
  </w:style>
  <w:style w:type="paragraph" w:styleId="Sumrio1">
    <w:name w:val="toc 1"/>
    <w:basedOn w:val="Normal"/>
    <w:next w:val="Normal"/>
    <w:autoRedefine/>
    <w:uiPriority w:val="39"/>
    <w:unhideWhenUsed/>
    <w:rsid w:val="003F53F7"/>
    <w:pPr>
      <w:tabs>
        <w:tab w:val="left" w:pos="1200"/>
        <w:tab w:val="right" w:leader="dot" w:pos="9736"/>
      </w:tabs>
      <w:spacing w:before="120" w:after="120"/>
      <w:jc w:val="left"/>
    </w:pPr>
    <w:rPr>
      <w:rFonts w:asciiTheme="minorHAnsi" w:hAnsiTheme="minorHAnsi"/>
      <w:b/>
      <w:bCs/>
      <w:caps/>
      <w:sz w:val="20"/>
      <w:szCs w:val="20"/>
    </w:rPr>
  </w:style>
  <w:style w:type="paragraph" w:styleId="Sumrio2">
    <w:name w:val="toc 2"/>
    <w:basedOn w:val="Normal"/>
    <w:next w:val="Normal"/>
    <w:autoRedefine/>
    <w:uiPriority w:val="39"/>
    <w:unhideWhenUsed/>
    <w:rsid w:val="005363EA"/>
    <w:pPr>
      <w:ind w:left="240"/>
      <w:jc w:val="left"/>
    </w:pPr>
    <w:rPr>
      <w:rFonts w:asciiTheme="minorHAnsi" w:hAnsiTheme="minorHAnsi"/>
      <w:smallCaps/>
      <w:sz w:val="20"/>
      <w:szCs w:val="20"/>
    </w:rPr>
  </w:style>
  <w:style w:type="paragraph" w:styleId="Sumrio3">
    <w:name w:val="toc 3"/>
    <w:basedOn w:val="Normal"/>
    <w:next w:val="Normal"/>
    <w:autoRedefine/>
    <w:uiPriority w:val="39"/>
    <w:unhideWhenUsed/>
    <w:rsid w:val="00EE02F1"/>
    <w:pPr>
      <w:ind w:left="480"/>
      <w:jc w:val="left"/>
    </w:pPr>
    <w:rPr>
      <w:rFonts w:asciiTheme="minorHAnsi" w:hAnsiTheme="minorHAnsi"/>
      <w:i/>
      <w:iCs/>
      <w:sz w:val="20"/>
      <w:szCs w:val="20"/>
    </w:rPr>
  </w:style>
  <w:style w:type="paragraph" w:styleId="Sumrio4">
    <w:name w:val="toc 4"/>
    <w:basedOn w:val="Normal"/>
    <w:next w:val="Normal"/>
    <w:autoRedefine/>
    <w:uiPriority w:val="39"/>
    <w:unhideWhenUsed/>
    <w:rsid w:val="00EE02F1"/>
    <w:pPr>
      <w:ind w:left="720"/>
      <w:jc w:val="left"/>
    </w:pPr>
    <w:rPr>
      <w:rFonts w:asciiTheme="minorHAnsi" w:hAnsiTheme="minorHAnsi"/>
      <w:sz w:val="18"/>
      <w:szCs w:val="18"/>
    </w:rPr>
  </w:style>
  <w:style w:type="paragraph" w:styleId="Sumrio5">
    <w:name w:val="toc 5"/>
    <w:basedOn w:val="Normal"/>
    <w:next w:val="Normal"/>
    <w:autoRedefine/>
    <w:uiPriority w:val="39"/>
    <w:unhideWhenUsed/>
    <w:rsid w:val="00EE02F1"/>
    <w:pPr>
      <w:ind w:left="960"/>
      <w:jc w:val="left"/>
    </w:pPr>
    <w:rPr>
      <w:rFonts w:asciiTheme="minorHAnsi" w:hAnsiTheme="minorHAnsi"/>
      <w:sz w:val="18"/>
      <w:szCs w:val="18"/>
    </w:rPr>
  </w:style>
  <w:style w:type="paragraph" w:styleId="Sumrio6">
    <w:name w:val="toc 6"/>
    <w:basedOn w:val="Normal"/>
    <w:next w:val="Normal"/>
    <w:autoRedefine/>
    <w:uiPriority w:val="39"/>
    <w:unhideWhenUsed/>
    <w:rsid w:val="00EE02F1"/>
    <w:pPr>
      <w:ind w:left="1200"/>
      <w:jc w:val="left"/>
    </w:pPr>
    <w:rPr>
      <w:rFonts w:asciiTheme="minorHAnsi" w:hAnsiTheme="minorHAnsi"/>
      <w:sz w:val="18"/>
      <w:szCs w:val="18"/>
    </w:rPr>
  </w:style>
  <w:style w:type="paragraph" w:styleId="Sumrio7">
    <w:name w:val="toc 7"/>
    <w:basedOn w:val="Normal"/>
    <w:next w:val="Normal"/>
    <w:autoRedefine/>
    <w:uiPriority w:val="39"/>
    <w:unhideWhenUsed/>
    <w:rsid w:val="00EE02F1"/>
    <w:pPr>
      <w:ind w:left="1440"/>
      <w:jc w:val="left"/>
    </w:pPr>
    <w:rPr>
      <w:rFonts w:asciiTheme="minorHAnsi" w:hAnsiTheme="minorHAnsi"/>
      <w:sz w:val="18"/>
      <w:szCs w:val="18"/>
    </w:rPr>
  </w:style>
  <w:style w:type="paragraph" w:styleId="Sumrio8">
    <w:name w:val="toc 8"/>
    <w:basedOn w:val="Normal"/>
    <w:next w:val="Normal"/>
    <w:autoRedefine/>
    <w:uiPriority w:val="39"/>
    <w:unhideWhenUsed/>
    <w:rsid w:val="00EE02F1"/>
    <w:pPr>
      <w:ind w:left="1680"/>
      <w:jc w:val="left"/>
    </w:pPr>
    <w:rPr>
      <w:rFonts w:asciiTheme="minorHAnsi" w:hAnsiTheme="minorHAnsi"/>
      <w:sz w:val="18"/>
      <w:szCs w:val="18"/>
    </w:rPr>
  </w:style>
  <w:style w:type="paragraph" w:styleId="Sumrio9">
    <w:name w:val="toc 9"/>
    <w:basedOn w:val="Normal"/>
    <w:next w:val="Normal"/>
    <w:autoRedefine/>
    <w:uiPriority w:val="39"/>
    <w:unhideWhenUsed/>
    <w:rsid w:val="00EE02F1"/>
    <w:pPr>
      <w:ind w:left="1920"/>
      <w:jc w:val="left"/>
    </w:pPr>
    <w:rPr>
      <w:rFonts w:asciiTheme="minorHAnsi" w:hAnsiTheme="minorHAnsi"/>
      <w:sz w:val="18"/>
      <w:szCs w:val="18"/>
    </w:rPr>
  </w:style>
  <w:style w:type="character" w:styleId="Hyperlink">
    <w:name w:val="Hyperlink"/>
    <w:basedOn w:val="Fontepargpadro"/>
    <w:uiPriority w:val="99"/>
    <w:unhideWhenUsed/>
    <w:qFormat/>
    <w:rsid w:val="00EE02F1"/>
    <w:rPr>
      <w:color w:val="467886" w:themeColor="hyperlink"/>
      <w:u w:val="single"/>
    </w:rPr>
  </w:style>
  <w:style w:type="table" w:styleId="Tabelacomgrade">
    <w:name w:val="Table Grid"/>
    <w:basedOn w:val="Tabelanormal"/>
    <w:uiPriority w:val="59"/>
    <w:rsid w:val="00E8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B321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1Clara">
    <w:name w:val="Grid Table 1 Light"/>
    <w:basedOn w:val="Tabelanormal"/>
    <w:uiPriority w:val="46"/>
    <w:rsid w:val="00B321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bealhodoSumrio">
    <w:name w:val="TOC Heading"/>
    <w:basedOn w:val="Ttulo1"/>
    <w:next w:val="Normal"/>
    <w:uiPriority w:val="39"/>
    <w:unhideWhenUsed/>
    <w:qFormat/>
    <w:rsid w:val="009432DF"/>
    <w:pPr>
      <w:numPr>
        <w:numId w:val="0"/>
      </w:numPr>
      <w:spacing w:before="240" w:after="0" w:line="259" w:lineRule="auto"/>
      <w:jc w:val="left"/>
      <w:outlineLvl w:val="9"/>
    </w:pPr>
    <w:rPr>
      <w:rFonts w:asciiTheme="majorHAnsi" w:hAnsiTheme="majorHAnsi" w:cstheme="majorBidi"/>
      <w:b w:val="0"/>
      <w:caps w:val="0"/>
      <w:color w:val="0F4761" w:themeColor="accent1" w:themeShade="BF"/>
      <w:kern w:val="0"/>
      <w:sz w:val="32"/>
      <w:szCs w:val="32"/>
      <w:lang w:eastAsia="pt-BR"/>
      <w14:ligatures w14:val="none"/>
    </w:rPr>
  </w:style>
  <w:style w:type="character" w:styleId="MenoPendente">
    <w:name w:val="Unresolved Mention"/>
    <w:basedOn w:val="Fontepargpadro"/>
    <w:uiPriority w:val="99"/>
    <w:semiHidden/>
    <w:unhideWhenUsed/>
    <w:rsid w:val="009432DF"/>
    <w:rPr>
      <w:color w:val="605E5C"/>
      <w:shd w:val="clear" w:color="auto" w:fill="E1DFDD"/>
    </w:rPr>
  </w:style>
  <w:style w:type="character" w:styleId="Refdecomentrio">
    <w:name w:val="annotation reference"/>
    <w:basedOn w:val="Fontepargpadro"/>
    <w:unhideWhenUsed/>
    <w:qFormat/>
    <w:rsid w:val="009B26B8"/>
    <w:rPr>
      <w:sz w:val="16"/>
      <w:szCs w:val="16"/>
    </w:rPr>
  </w:style>
  <w:style w:type="paragraph" w:styleId="Textodecomentrio">
    <w:name w:val="annotation text"/>
    <w:basedOn w:val="Normal"/>
    <w:link w:val="TextodecomentrioChar"/>
    <w:unhideWhenUsed/>
    <w:qFormat/>
    <w:rsid w:val="009B26B8"/>
    <w:rPr>
      <w:sz w:val="20"/>
      <w:szCs w:val="20"/>
    </w:rPr>
  </w:style>
  <w:style w:type="character" w:customStyle="1" w:styleId="TextodecomentrioChar">
    <w:name w:val="Texto de comentário Char"/>
    <w:basedOn w:val="Fontepargpadro"/>
    <w:link w:val="Textodecomentrio"/>
    <w:rsid w:val="009B26B8"/>
    <w:rPr>
      <w:rFonts w:ascii="Arial" w:hAnsi="Arial"/>
      <w:sz w:val="20"/>
      <w:szCs w:val="20"/>
    </w:rPr>
  </w:style>
  <w:style w:type="paragraph" w:styleId="Assuntodocomentrio">
    <w:name w:val="annotation subject"/>
    <w:basedOn w:val="Textodecomentrio"/>
    <w:next w:val="Textodecomentrio"/>
    <w:link w:val="AssuntodocomentrioChar"/>
    <w:uiPriority w:val="99"/>
    <w:unhideWhenUsed/>
    <w:qFormat/>
    <w:rsid w:val="009B26B8"/>
    <w:rPr>
      <w:b/>
      <w:bCs/>
    </w:rPr>
  </w:style>
  <w:style w:type="character" w:customStyle="1" w:styleId="AssuntodocomentrioChar">
    <w:name w:val="Assunto do comentário Char"/>
    <w:basedOn w:val="TextodecomentrioChar"/>
    <w:link w:val="Assuntodocomentrio"/>
    <w:uiPriority w:val="99"/>
    <w:rsid w:val="009B26B8"/>
    <w:rPr>
      <w:rFonts w:ascii="Arial" w:hAnsi="Arial"/>
      <w:b/>
      <w:bCs/>
      <w:sz w:val="20"/>
      <w:szCs w:val="20"/>
    </w:rPr>
  </w:style>
  <w:style w:type="character" w:styleId="Meno">
    <w:name w:val="Mention"/>
    <w:basedOn w:val="Fontepargpadro"/>
    <w:uiPriority w:val="99"/>
    <w:unhideWhenUsed/>
    <w:rsid w:val="00934D27"/>
    <w:rPr>
      <w:color w:val="2B579A"/>
      <w:shd w:val="clear" w:color="auto" w:fill="E1DFDD"/>
    </w:rPr>
  </w:style>
  <w:style w:type="table" w:customStyle="1" w:styleId="Estilo1">
    <w:name w:val="Estilo1"/>
    <w:basedOn w:val="Tabelaelegante"/>
    <w:uiPriority w:val="99"/>
    <w:rsid w:val="00DB57EA"/>
    <w:rPr>
      <w:rFonts w:ascii="Arial" w:hAnsi="Arial"/>
      <w:kern w:val="0"/>
      <w:sz w:val="22"/>
      <w:szCs w:val="20"/>
      <w:lang w:val="en-US" w:eastAsia="pt-BR"/>
      <w14:ligatures w14:val="none"/>
    </w:rP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Estilo2">
    <w:name w:val="Estilo2"/>
    <w:basedOn w:val="Estilo1"/>
    <w:uiPriority w:val="99"/>
    <w:rsid w:val="00DB57EA"/>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unhideWhenUsed/>
    <w:rsid w:val="00311E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rsid w:val="00D73AAE"/>
    <w:rPr>
      <w:rFonts w:eastAsiaTheme="minorEastAsia"/>
      <w:lang w:eastAsia="pt-BR"/>
    </w:rPr>
    <w:tblPr>
      <w:tblCellMar>
        <w:top w:w="0" w:type="dxa"/>
        <w:left w:w="0" w:type="dxa"/>
        <w:bottom w:w="0" w:type="dxa"/>
        <w:right w:w="0" w:type="dxa"/>
      </w:tblCellMar>
    </w:tblPr>
  </w:style>
  <w:style w:type="paragraph" w:styleId="Reviso">
    <w:name w:val="Revision"/>
    <w:hidden/>
    <w:uiPriority w:val="99"/>
    <w:semiHidden/>
    <w:rsid w:val="00D73AAE"/>
    <w:rPr>
      <w:rFonts w:ascii="Verdana" w:eastAsia="Verdana" w:hAnsi="Verdana" w:cs="Verdana"/>
      <w:color w:val="000000"/>
      <w:sz w:val="20"/>
      <w:lang w:eastAsia="pt-BR"/>
    </w:rPr>
  </w:style>
  <w:style w:type="paragraph" w:customStyle="1" w:styleId="pf0">
    <w:name w:val="pf0"/>
    <w:basedOn w:val="Normal"/>
    <w:rsid w:val="00D73AAE"/>
    <w:pPr>
      <w:spacing w:before="100" w:beforeAutospacing="1" w:after="100" w:afterAutospacing="1"/>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D73AAE"/>
    <w:rPr>
      <w:rFonts w:ascii="Segoe UI" w:hAnsi="Segoe UI" w:cs="Segoe UI" w:hint="default"/>
      <w:sz w:val="18"/>
      <w:szCs w:val="18"/>
    </w:rPr>
  </w:style>
  <w:style w:type="character" w:styleId="HiperlinkVisitado">
    <w:name w:val="FollowedHyperlink"/>
    <w:basedOn w:val="Fontepargpadro"/>
    <w:uiPriority w:val="99"/>
    <w:semiHidden/>
    <w:unhideWhenUsed/>
    <w:rsid w:val="002F57B8"/>
    <w:rPr>
      <w:color w:val="96607D" w:themeColor="followedHyperlink"/>
      <w:u w:val="single"/>
    </w:rPr>
  </w:style>
  <w:style w:type="paragraph" w:styleId="Legenda">
    <w:name w:val="caption"/>
    <w:basedOn w:val="Normal"/>
    <w:next w:val="Normal"/>
    <w:uiPriority w:val="35"/>
    <w:semiHidden/>
    <w:unhideWhenUsed/>
    <w:qFormat/>
    <w:rsid w:val="002F57B8"/>
    <w:pPr>
      <w:jc w:val="left"/>
    </w:pPr>
    <w:rPr>
      <w:rFonts w:asciiTheme="minorHAnsi" w:eastAsiaTheme="minorEastAsia" w:hAnsiTheme="minorHAnsi"/>
      <w:b/>
      <w:bCs/>
      <w:color w:val="E97132" w:themeColor="accent2"/>
      <w:spacing w:val="10"/>
      <w:kern w:val="0"/>
      <w:sz w:val="16"/>
      <w:szCs w:val="16"/>
      <w:lang w:eastAsia="pt-BR"/>
      <w14:ligatures w14:val="none"/>
    </w:rPr>
  </w:style>
  <w:style w:type="character" w:styleId="Forte">
    <w:name w:val="Strong"/>
    <w:basedOn w:val="Fontepargpadro"/>
    <w:uiPriority w:val="22"/>
    <w:qFormat/>
    <w:rsid w:val="002F57B8"/>
    <w:rPr>
      <w:rFonts w:asciiTheme="minorHAnsi" w:eastAsiaTheme="minorEastAsia" w:hAnsiTheme="minorHAnsi" w:cstheme="minorBidi"/>
      <w:b/>
      <w:bCs/>
      <w:spacing w:val="0"/>
      <w:w w:val="100"/>
      <w:position w:val="0"/>
      <w:sz w:val="20"/>
      <w:szCs w:val="20"/>
    </w:rPr>
  </w:style>
  <w:style w:type="character" w:styleId="nfase">
    <w:name w:val="Emphasis"/>
    <w:basedOn w:val="Fontepargpadro"/>
    <w:qFormat/>
    <w:rsid w:val="002F57B8"/>
    <w:rPr>
      <w:rFonts w:asciiTheme="minorHAnsi" w:eastAsiaTheme="minorEastAsia" w:hAnsiTheme="minorHAnsi" w:cstheme="minorBidi"/>
      <w:i/>
      <w:iCs/>
      <w:color w:val="BF4E14" w:themeColor="accent2" w:themeShade="BF"/>
      <w:sz w:val="20"/>
      <w:szCs w:val="20"/>
    </w:rPr>
  </w:style>
  <w:style w:type="paragraph" w:styleId="SemEspaamento">
    <w:name w:val="No Spacing"/>
    <w:uiPriority w:val="1"/>
    <w:qFormat/>
    <w:rsid w:val="002F57B8"/>
    <w:rPr>
      <w:rFonts w:eastAsiaTheme="minorEastAsia"/>
      <w:kern w:val="0"/>
      <w:sz w:val="21"/>
      <w:szCs w:val="21"/>
      <w:lang w:eastAsia="pt-BR"/>
      <w14:ligatures w14:val="none"/>
    </w:rPr>
  </w:style>
  <w:style w:type="character" w:styleId="nfaseSutil">
    <w:name w:val="Subtle Emphasis"/>
    <w:basedOn w:val="Fontepargpadro"/>
    <w:uiPriority w:val="19"/>
    <w:qFormat/>
    <w:rsid w:val="002F57B8"/>
    <w:rPr>
      <w:i/>
      <w:iCs/>
      <w:color w:val="auto"/>
    </w:rPr>
  </w:style>
  <w:style w:type="character" w:styleId="RefernciaSutil">
    <w:name w:val="Subtle Reference"/>
    <w:basedOn w:val="Fontepargpadro"/>
    <w:uiPriority w:val="31"/>
    <w:qFormat/>
    <w:rsid w:val="002F57B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TtulodoLivro">
    <w:name w:val="Book Title"/>
    <w:basedOn w:val="Fontepargpadro"/>
    <w:uiPriority w:val="33"/>
    <w:qFormat/>
    <w:rsid w:val="002F57B8"/>
    <w:rPr>
      <w:rFonts w:asciiTheme="minorHAnsi" w:eastAsiaTheme="minorEastAsia" w:hAnsiTheme="minorHAnsi" w:cstheme="minorBidi"/>
      <w:b/>
      <w:bCs/>
      <w:i/>
      <w:iCs/>
      <w:caps w:val="0"/>
      <w:smallCaps w:val="0"/>
      <w:color w:val="auto"/>
      <w:spacing w:val="10"/>
      <w:w w:val="100"/>
      <w:sz w:val="20"/>
      <w:szCs w:val="20"/>
    </w:rPr>
  </w:style>
  <w:style w:type="character" w:customStyle="1" w:styleId="Heading1Char">
    <w:name w:val="Heading 1 Char"/>
    <w:basedOn w:val="Fontepargpadro"/>
    <w:uiPriority w:val="9"/>
    <w:rsid w:val="00D4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ontepargpadro"/>
    <w:uiPriority w:val="9"/>
    <w:rsid w:val="00D4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ontepargpadro"/>
    <w:uiPriority w:val="9"/>
    <w:rsid w:val="00D44BFC"/>
    <w:rPr>
      <w:rFonts w:eastAsiaTheme="majorEastAsia" w:cstheme="majorBidi"/>
      <w:color w:val="0F4761" w:themeColor="accent1" w:themeShade="BF"/>
      <w:sz w:val="28"/>
      <w:szCs w:val="28"/>
    </w:rPr>
  </w:style>
  <w:style w:type="character" w:customStyle="1" w:styleId="Heading4Char">
    <w:name w:val="Heading 4 Char"/>
    <w:basedOn w:val="Fontepargpadro"/>
    <w:uiPriority w:val="9"/>
    <w:rsid w:val="00D44BFC"/>
    <w:rPr>
      <w:rFonts w:eastAsiaTheme="majorEastAsia" w:cstheme="majorBidi"/>
      <w:i/>
      <w:iCs/>
      <w:color w:val="0F4761" w:themeColor="accent1" w:themeShade="BF"/>
    </w:rPr>
  </w:style>
  <w:style w:type="character" w:customStyle="1" w:styleId="Heading5Char">
    <w:name w:val="Heading 5 Char"/>
    <w:basedOn w:val="Fontepargpadro"/>
    <w:uiPriority w:val="9"/>
    <w:rsid w:val="00D44BFC"/>
    <w:rPr>
      <w:rFonts w:eastAsiaTheme="majorEastAsia" w:cstheme="majorBidi"/>
      <w:color w:val="0F4761" w:themeColor="accent1" w:themeShade="BF"/>
    </w:rPr>
  </w:style>
  <w:style w:type="character" w:customStyle="1" w:styleId="Heading6Char">
    <w:name w:val="Heading 6 Char"/>
    <w:basedOn w:val="Fontepargpadro"/>
    <w:uiPriority w:val="9"/>
    <w:rsid w:val="00D44BFC"/>
    <w:rPr>
      <w:rFonts w:eastAsiaTheme="majorEastAsia" w:cstheme="majorBidi"/>
      <w:i/>
      <w:iCs/>
      <w:color w:val="595959" w:themeColor="text1" w:themeTint="A6"/>
    </w:rPr>
  </w:style>
  <w:style w:type="character" w:customStyle="1" w:styleId="Heading7Char">
    <w:name w:val="Heading 7 Char"/>
    <w:basedOn w:val="Fontepargpadro"/>
    <w:uiPriority w:val="9"/>
    <w:rsid w:val="00D44BFC"/>
    <w:rPr>
      <w:rFonts w:eastAsiaTheme="majorEastAsia" w:cstheme="majorBidi"/>
      <w:color w:val="595959" w:themeColor="text1" w:themeTint="A6"/>
    </w:rPr>
  </w:style>
  <w:style w:type="character" w:customStyle="1" w:styleId="Heading8Char">
    <w:name w:val="Heading 8 Char"/>
    <w:basedOn w:val="Fontepargpadro"/>
    <w:uiPriority w:val="9"/>
    <w:rsid w:val="00D44BFC"/>
    <w:rPr>
      <w:rFonts w:eastAsiaTheme="majorEastAsia" w:cstheme="majorBidi"/>
      <w:i/>
      <w:iCs/>
      <w:color w:val="272727"/>
    </w:rPr>
  </w:style>
  <w:style w:type="character" w:customStyle="1" w:styleId="Heading9Char">
    <w:name w:val="Heading 9 Char"/>
    <w:basedOn w:val="Fontepargpadro"/>
    <w:uiPriority w:val="9"/>
    <w:rsid w:val="00D44BFC"/>
    <w:rPr>
      <w:rFonts w:eastAsiaTheme="majorEastAsia" w:cstheme="majorBidi"/>
      <w:color w:val="272727"/>
    </w:rPr>
  </w:style>
  <w:style w:type="character" w:customStyle="1" w:styleId="TitleChar">
    <w:name w:val="Title Char"/>
    <w:basedOn w:val="Fontepargpadro"/>
    <w:uiPriority w:val="10"/>
    <w:rsid w:val="00D44BFC"/>
    <w:rPr>
      <w:rFonts w:asciiTheme="majorHAnsi" w:eastAsiaTheme="majorEastAsia" w:hAnsiTheme="majorHAnsi" w:cstheme="majorBidi"/>
      <w:sz w:val="56"/>
      <w:szCs w:val="56"/>
    </w:rPr>
  </w:style>
  <w:style w:type="character" w:customStyle="1" w:styleId="SubtitleChar">
    <w:name w:val="Subtitle Char"/>
    <w:basedOn w:val="Fontepargpadro"/>
    <w:uiPriority w:val="11"/>
    <w:rsid w:val="00D44BFC"/>
    <w:rPr>
      <w:rFonts w:eastAsiaTheme="majorEastAsia" w:cstheme="majorBidi"/>
      <w:color w:val="595959" w:themeColor="text1" w:themeTint="A6"/>
      <w:sz w:val="28"/>
      <w:szCs w:val="28"/>
    </w:rPr>
  </w:style>
  <w:style w:type="character" w:customStyle="1" w:styleId="IntenseQuoteChar">
    <w:name w:val="Intense Quote Char"/>
    <w:basedOn w:val="Fontepargpadro"/>
    <w:uiPriority w:val="30"/>
    <w:rsid w:val="00D44BFC"/>
    <w:rPr>
      <w:i/>
      <w:iCs/>
      <w:color w:val="0F4761" w:themeColor="accent1" w:themeShade="BF"/>
    </w:rPr>
  </w:style>
  <w:style w:type="paragraph" w:styleId="NormalWeb">
    <w:name w:val="Normal (Web)"/>
    <w:basedOn w:val="Normal"/>
    <w:uiPriority w:val="99"/>
    <w:semiHidden/>
    <w:unhideWhenUsed/>
    <w:rsid w:val="00940628"/>
    <w:pPr>
      <w:spacing w:before="100" w:beforeAutospacing="1" w:after="100" w:afterAutospacing="1"/>
      <w:jc w:val="left"/>
    </w:pPr>
    <w:rPr>
      <w:rFonts w:ascii="Times New Roman" w:eastAsia="Times New Roman" w:hAnsi="Times New Roman" w:cs="Times New Roman"/>
      <w:kern w:val="0"/>
      <w:lang w:eastAsia="pt-BR"/>
      <w14:ligatures w14:val="none"/>
    </w:rPr>
  </w:style>
  <w:style w:type="table" w:styleId="TabelaSimples4">
    <w:name w:val="Plain Table 4"/>
    <w:basedOn w:val="Tabelanormal"/>
    <w:uiPriority w:val="44"/>
    <w:rsid w:val="004F19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F19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4F1954"/>
    <w:pPr>
      <w:spacing w:before="100" w:beforeAutospacing="1" w:after="100" w:afterAutospacing="1"/>
      <w:jc w:val="left"/>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4F1954"/>
  </w:style>
  <w:style w:type="character" w:customStyle="1" w:styleId="eop">
    <w:name w:val="eop"/>
    <w:basedOn w:val="Fontepargpadro"/>
    <w:rsid w:val="004F1954"/>
  </w:style>
  <w:style w:type="table" w:customStyle="1" w:styleId="TableNormal1">
    <w:name w:val="Table Normal1"/>
    <w:qFormat/>
    <w:rsid w:val="004F1954"/>
    <w:rPr>
      <w:rFonts w:ascii="Times New Roman" w:eastAsia="SimSun" w:hAnsi="Times New Roman" w:cs="Times New Roman"/>
      <w:kern w:val="0"/>
      <w:sz w:val="20"/>
      <w:szCs w:val="20"/>
      <w:lang w:eastAsia="pt-BR"/>
      <w14:ligatures w14:val="none"/>
    </w:rPr>
    <w:tblPr>
      <w:tblCellMar>
        <w:top w:w="0" w:type="dxa"/>
        <w:left w:w="0" w:type="dxa"/>
        <w:bottom w:w="0" w:type="dxa"/>
        <w:right w:w="0" w:type="dxa"/>
      </w:tblCellMar>
    </w:tblPr>
  </w:style>
  <w:style w:type="paragraph" w:customStyle="1" w:styleId="A0Clusula">
    <w:name w:val="A0 Cláusula"/>
    <w:basedOn w:val="Normal"/>
    <w:link w:val="A0ClusulaChar"/>
    <w:rsid w:val="004F1954"/>
    <w:pPr>
      <w:spacing w:before="360" w:after="240"/>
      <w:ind w:left="1843" w:hanging="1843"/>
    </w:pPr>
    <w:rPr>
      <w:rFonts w:cs="Arial"/>
      <w:b/>
      <w:bCs/>
      <w:caps/>
      <w:kern w:val="0"/>
      <w:sz w:val="22"/>
      <w:szCs w:val="22"/>
      <w14:ligatures w14:val="none"/>
    </w:rPr>
  </w:style>
  <w:style w:type="character" w:customStyle="1" w:styleId="A0ClusulaChar">
    <w:name w:val="A0 Cláusula Char"/>
    <w:basedOn w:val="Fontepargpadro"/>
    <w:link w:val="A0Clusula"/>
    <w:locked/>
    <w:rsid w:val="004F1954"/>
    <w:rPr>
      <w:rFonts w:ascii="Arial" w:hAnsi="Arial" w:cs="Arial"/>
      <w:b/>
      <w:bCs/>
      <w:cap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7356">
      <w:bodyDiv w:val="1"/>
      <w:marLeft w:val="0"/>
      <w:marRight w:val="0"/>
      <w:marTop w:val="0"/>
      <w:marBottom w:val="0"/>
      <w:divBdr>
        <w:top w:val="none" w:sz="0" w:space="0" w:color="auto"/>
        <w:left w:val="none" w:sz="0" w:space="0" w:color="auto"/>
        <w:bottom w:val="none" w:sz="0" w:space="0" w:color="auto"/>
        <w:right w:val="none" w:sz="0" w:space="0" w:color="auto"/>
      </w:divBdr>
      <w:divsChild>
        <w:div w:id="981034055">
          <w:marLeft w:val="0"/>
          <w:marRight w:val="0"/>
          <w:marTop w:val="0"/>
          <w:marBottom w:val="0"/>
          <w:divBdr>
            <w:top w:val="none" w:sz="0" w:space="0" w:color="auto"/>
            <w:left w:val="none" w:sz="0" w:space="0" w:color="auto"/>
            <w:bottom w:val="none" w:sz="0" w:space="0" w:color="auto"/>
            <w:right w:val="none" w:sz="0" w:space="0" w:color="auto"/>
          </w:divBdr>
          <w:divsChild>
            <w:div w:id="177278099">
              <w:marLeft w:val="0"/>
              <w:marRight w:val="0"/>
              <w:marTop w:val="0"/>
              <w:marBottom w:val="0"/>
              <w:divBdr>
                <w:top w:val="none" w:sz="0" w:space="0" w:color="auto"/>
                <w:left w:val="none" w:sz="0" w:space="0" w:color="auto"/>
                <w:bottom w:val="none" w:sz="0" w:space="0" w:color="auto"/>
                <w:right w:val="none" w:sz="0" w:space="0" w:color="auto"/>
              </w:divBdr>
            </w:div>
            <w:div w:id="541601597">
              <w:marLeft w:val="0"/>
              <w:marRight w:val="0"/>
              <w:marTop w:val="0"/>
              <w:marBottom w:val="0"/>
              <w:divBdr>
                <w:top w:val="none" w:sz="0" w:space="0" w:color="auto"/>
                <w:left w:val="none" w:sz="0" w:space="0" w:color="auto"/>
                <w:bottom w:val="none" w:sz="0" w:space="0" w:color="auto"/>
                <w:right w:val="none" w:sz="0" w:space="0" w:color="auto"/>
              </w:divBdr>
            </w:div>
            <w:div w:id="570193988">
              <w:marLeft w:val="0"/>
              <w:marRight w:val="0"/>
              <w:marTop w:val="0"/>
              <w:marBottom w:val="0"/>
              <w:divBdr>
                <w:top w:val="none" w:sz="0" w:space="0" w:color="auto"/>
                <w:left w:val="none" w:sz="0" w:space="0" w:color="auto"/>
                <w:bottom w:val="none" w:sz="0" w:space="0" w:color="auto"/>
                <w:right w:val="none" w:sz="0" w:space="0" w:color="auto"/>
              </w:divBdr>
            </w:div>
            <w:div w:id="636494502">
              <w:marLeft w:val="0"/>
              <w:marRight w:val="0"/>
              <w:marTop w:val="0"/>
              <w:marBottom w:val="0"/>
              <w:divBdr>
                <w:top w:val="none" w:sz="0" w:space="0" w:color="auto"/>
                <w:left w:val="none" w:sz="0" w:space="0" w:color="auto"/>
                <w:bottom w:val="none" w:sz="0" w:space="0" w:color="auto"/>
                <w:right w:val="none" w:sz="0" w:space="0" w:color="auto"/>
              </w:divBdr>
            </w:div>
            <w:div w:id="652681304">
              <w:marLeft w:val="0"/>
              <w:marRight w:val="0"/>
              <w:marTop w:val="0"/>
              <w:marBottom w:val="0"/>
              <w:divBdr>
                <w:top w:val="none" w:sz="0" w:space="0" w:color="auto"/>
                <w:left w:val="none" w:sz="0" w:space="0" w:color="auto"/>
                <w:bottom w:val="none" w:sz="0" w:space="0" w:color="auto"/>
                <w:right w:val="none" w:sz="0" w:space="0" w:color="auto"/>
              </w:divBdr>
            </w:div>
            <w:div w:id="701588533">
              <w:marLeft w:val="0"/>
              <w:marRight w:val="0"/>
              <w:marTop w:val="0"/>
              <w:marBottom w:val="0"/>
              <w:divBdr>
                <w:top w:val="none" w:sz="0" w:space="0" w:color="auto"/>
                <w:left w:val="none" w:sz="0" w:space="0" w:color="auto"/>
                <w:bottom w:val="none" w:sz="0" w:space="0" w:color="auto"/>
                <w:right w:val="none" w:sz="0" w:space="0" w:color="auto"/>
              </w:divBdr>
            </w:div>
            <w:div w:id="725639279">
              <w:marLeft w:val="0"/>
              <w:marRight w:val="0"/>
              <w:marTop w:val="0"/>
              <w:marBottom w:val="0"/>
              <w:divBdr>
                <w:top w:val="none" w:sz="0" w:space="0" w:color="auto"/>
                <w:left w:val="none" w:sz="0" w:space="0" w:color="auto"/>
                <w:bottom w:val="none" w:sz="0" w:space="0" w:color="auto"/>
                <w:right w:val="none" w:sz="0" w:space="0" w:color="auto"/>
              </w:divBdr>
            </w:div>
            <w:div w:id="736363851">
              <w:marLeft w:val="0"/>
              <w:marRight w:val="0"/>
              <w:marTop w:val="0"/>
              <w:marBottom w:val="0"/>
              <w:divBdr>
                <w:top w:val="none" w:sz="0" w:space="0" w:color="auto"/>
                <w:left w:val="none" w:sz="0" w:space="0" w:color="auto"/>
                <w:bottom w:val="none" w:sz="0" w:space="0" w:color="auto"/>
                <w:right w:val="none" w:sz="0" w:space="0" w:color="auto"/>
              </w:divBdr>
            </w:div>
            <w:div w:id="916287829">
              <w:marLeft w:val="0"/>
              <w:marRight w:val="0"/>
              <w:marTop w:val="0"/>
              <w:marBottom w:val="0"/>
              <w:divBdr>
                <w:top w:val="none" w:sz="0" w:space="0" w:color="auto"/>
                <w:left w:val="none" w:sz="0" w:space="0" w:color="auto"/>
                <w:bottom w:val="none" w:sz="0" w:space="0" w:color="auto"/>
                <w:right w:val="none" w:sz="0" w:space="0" w:color="auto"/>
              </w:divBdr>
            </w:div>
            <w:div w:id="917400734">
              <w:marLeft w:val="0"/>
              <w:marRight w:val="0"/>
              <w:marTop w:val="0"/>
              <w:marBottom w:val="0"/>
              <w:divBdr>
                <w:top w:val="none" w:sz="0" w:space="0" w:color="auto"/>
                <w:left w:val="none" w:sz="0" w:space="0" w:color="auto"/>
                <w:bottom w:val="none" w:sz="0" w:space="0" w:color="auto"/>
                <w:right w:val="none" w:sz="0" w:space="0" w:color="auto"/>
              </w:divBdr>
            </w:div>
            <w:div w:id="1165048033">
              <w:marLeft w:val="0"/>
              <w:marRight w:val="0"/>
              <w:marTop w:val="0"/>
              <w:marBottom w:val="0"/>
              <w:divBdr>
                <w:top w:val="none" w:sz="0" w:space="0" w:color="auto"/>
                <w:left w:val="none" w:sz="0" w:space="0" w:color="auto"/>
                <w:bottom w:val="none" w:sz="0" w:space="0" w:color="auto"/>
                <w:right w:val="none" w:sz="0" w:space="0" w:color="auto"/>
              </w:divBdr>
            </w:div>
            <w:div w:id="1278102918">
              <w:marLeft w:val="0"/>
              <w:marRight w:val="0"/>
              <w:marTop w:val="0"/>
              <w:marBottom w:val="0"/>
              <w:divBdr>
                <w:top w:val="none" w:sz="0" w:space="0" w:color="auto"/>
                <w:left w:val="none" w:sz="0" w:space="0" w:color="auto"/>
                <w:bottom w:val="none" w:sz="0" w:space="0" w:color="auto"/>
                <w:right w:val="none" w:sz="0" w:space="0" w:color="auto"/>
              </w:divBdr>
            </w:div>
            <w:div w:id="1306929600">
              <w:marLeft w:val="0"/>
              <w:marRight w:val="0"/>
              <w:marTop w:val="0"/>
              <w:marBottom w:val="0"/>
              <w:divBdr>
                <w:top w:val="none" w:sz="0" w:space="0" w:color="auto"/>
                <w:left w:val="none" w:sz="0" w:space="0" w:color="auto"/>
                <w:bottom w:val="none" w:sz="0" w:space="0" w:color="auto"/>
                <w:right w:val="none" w:sz="0" w:space="0" w:color="auto"/>
              </w:divBdr>
            </w:div>
            <w:div w:id="1347437998">
              <w:marLeft w:val="0"/>
              <w:marRight w:val="0"/>
              <w:marTop w:val="0"/>
              <w:marBottom w:val="0"/>
              <w:divBdr>
                <w:top w:val="none" w:sz="0" w:space="0" w:color="auto"/>
                <w:left w:val="none" w:sz="0" w:space="0" w:color="auto"/>
                <w:bottom w:val="none" w:sz="0" w:space="0" w:color="auto"/>
                <w:right w:val="none" w:sz="0" w:space="0" w:color="auto"/>
              </w:divBdr>
            </w:div>
            <w:div w:id="1397321861">
              <w:marLeft w:val="0"/>
              <w:marRight w:val="0"/>
              <w:marTop w:val="0"/>
              <w:marBottom w:val="0"/>
              <w:divBdr>
                <w:top w:val="none" w:sz="0" w:space="0" w:color="auto"/>
                <w:left w:val="none" w:sz="0" w:space="0" w:color="auto"/>
                <w:bottom w:val="none" w:sz="0" w:space="0" w:color="auto"/>
                <w:right w:val="none" w:sz="0" w:space="0" w:color="auto"/>
              </w:divBdr>
            </w:div>
            <w:div w:id="1484345765">
              <w:marLeft w:val="0"/>
              <w:marRight w:val="0"/>
              <w:marTop w:val="0"/>
              <w:marBottom w:val="0"/>
              <w:divBdr>
                <w:top w:val="none" w:sz="0" w:space="0" w:color="auto"/>
                <w:left w:val="none" w:sz="0" w:space="0" w:color="auto"/>
                <w:bottom w:val="none" w:sz="0" w:space="0" w:color="auto"/>
                <w:right w:val="none" w:sz="0" w:space="0" w:color="auto"/>
              </w:divBdr>
            </w:div>
            <w:div w:id="1753236186">
              <w:marLeft w:val="0"/>
              <w:marRight w:val="0"/>
              <w:marTop w:val="0"/>
              <w:marBottom w:val="0"/>
              <w:divBdr>
                <w:top w:val="none" w:sz="0" w:space="0" w:color="auto"/>
                <w:left w:val="none" w:sz="0" w:space="0" w:color="auto"/>
                <w:bottom w:val="none" w:sz="0" w:space="0" w:color="auto"/>
                <w:right w:val="none" w:sz="0" w:space="0" w:color="auto"/>
              </w:divBdr>
            </w:div>
            <w:div w:id="1810392832">
              <w:marLeft w:val="0"/>
              <w:marRight w:val="0"/>
              <w:marTop w:val="0"/>
              <w:marBottom w:val="0"/>
              <w:divBdr>
                <w:top w:val="none" w:sz="0" w:space="0" w:color="auto"/>
                <w:left w:val="none" w:sz="0" w:space="0" w:color="auto"/>
                <w:bottom w:val="none" w:sz="0" w:space="0" w:color="auto"/>
                <w:right w:val="none" w:sz="0" w:space="0" w:color="auto"/>
              </w:divBdr>
            </w:div>
            <w:div w:id="1937975310">
              <w:marLeft w:val="0"/>
              <w:marRight w:val="0"/>
              <w:marTop w:val="0"/>
              <w:marBottom w:val="0"/>
              <w:divBdr>
                <w:top w:val="none" w:sz="0" w:space="0" w:color="auto"/>
                <w:left w:val="none" w:sz="0" w:space="0" w:color="auto"/>
                <w:bottom w:val="none" w:sz="0" w:space="0" w:color="auto"/>
                <w:right w:val="none" w:sz="0" w:space="0" w:color="auto"/>
              </w:divBdr>
            </w:div>
            <w:div w:id="2069646405">
              <w:marLeft w:val="0"/>
              <w:marRight w:val="0"/>
              <w:marTop w:val="0"/>
              <w:marBottom w:val="0"/>
              <w:divBdr>
                <w:top w:val="none" w:sz="0" w:space="0" w:color="auto"/>
                <w:left w:val="none" w:sz="0" w:space="0" w:color="auto"/>
                <w:bottom w:val="none" w:sz="0" w:space="0" w:color="auto"/>
                <w:right w:val="none" w:sz="0" w:space="0" w:color="auto"/>
              </w:divBdr>
            </w:div>
          </w:divsChild>
        </w:div>
        <w:div w:id="2062122391">
          <w:marLeft w:val="0"/>
          <w:marRight w:val="0"/>
          <w:marTop w:val="0"/>
          <w:marBottom w:val="0"/>
          <w:divBdr>
            <w:top w:val="none" w:sz="0" w:space="0" w:color="auto"/>
            <w:left w:val="none" w:sz="0" w:space="0" w:color="auto"/>
            <w:bottom w:val="none" w:sz="0" w:space="0" w:color="auto"/>
            <w:right w:val="none" w:sz="0" w:space="0" w:color="auto"/>
          </w:divBdr>
          <w:divsChild>
            <w:div w:id="121118935">
              <w:marLeft w:val="0"/>
              <w:marRight w:val="0"/>
              <w:marTop w:val="0"/>
              <w:marBottom w:val="0"/>
              <w:divBdr>
                <w:top w:val="none" w:sz="0" w:space="0" w:color="auto"/>
                <w:left w:val="none" w:sz="0" w:space="0" w:color="auto"/>
                <w:bottom w:val="none" w:sz="0" w:space="0" w:color="auto"/>
                <w:right w:val="none" w:sz="0" w:space="0" w:color="auto"/>
              </w:divBdr>
            </w:div>
            <w:div w:id="131754434">
              <w:marLeft w:val="0"/>
              <w:marRight w:val="0"/>
              <w:marTop w:val="0"/>
              <w:marBottom w:val="0"/>
              <w:divBdr>
                <w:top w:val="none" w:sz="0" w:space="0" w:color="auto"/>
                <w:left w:val="none" w:sz="0" w:space="0" w:color="auto"/>
                <w:bottom w:val="none" w:sz="0" w:space="0" w:color="auto"/>
                <w:right w:val="none" w:sz="0" w:space="0" w:color="auto"/>
              </w:divBdr>
            </w:div>
            <w:div w:id="261687055">
              <w:marLeft w:val="0"/>
              <w:marRight w:val="0"/>
              <w:marTop w:val="0"/>
              <w:marBottom w:val="0"/>
              <w:divBdr>
                <w:top w:val="none" w:sz="0" w:space="0" w:color="auto"/>
                <w:left w:val="none" w:sz="0" w:space="0" w:color="auto"/>
                <w:bottom w:val="none" w:sz="0" w:space="0" w:color="auto"/>
                <w:right w:val="none" w:sz="0" w:space="0" w:color="auto"/>
              </w:divBdr>
            </w:div>
            <w:div w:id="333069053">
              <w:marLeft w:val="0"/>
              <w:marRight w:val="0"/>
              <w:marTop w:val="0"/>
              <w:marBottom w:val="0"/>
              <w:divBdr>
                <w:top w:val="none" w:sz="0" w:space="0" w:color="auto"/>
                <w:left w:val="none" w:sz="0" w:space="0" w:color="auto"/>
                <w:bottom w:val="none" w:sz="0" w:space="0" w:color="auto"/>
                <w:right w:val="none" w:sz="0" w:space="0" w:color="auto"/>
              </w:divBdr>
            </w:div>
            <w:div w:id="444345867">
              <w:marLeft w:val="0"/>
              <w:marRight w:val="0"/>
              <w:marTop w:val="0"/>
              <w:marBottom w:val="0"/>
              <w:divBdr>
                <w:top w:val="none" w:sz="0" w:space="0" w:color="auto"/>
                <w:left w:val="none" w:sz="0" w:space="0" w:color="auto"/>
                <w:bottom w:val="none" w:sz="0" w:space="0" w:color="auto"/>
                <w:right w:val="none" w:sz="0" w:space="0" w:color="auto"/>
              </w:divBdr>
            </w:div>
            <w:div w:id="508370016">
              <w:marLeft w:val="0"/>
              <w:marRight w:val="0"/>
              <w:marTop w:val="0"/>
              <w:marBottom w:val="0"/>
              <w:divBdr>
                <w:top w:val="none" w:sz="0" w:space="0" w:color="auto"/>
                <w:left w:val="none" w:sz="0" w:space="0" w:color="auto"/>
                <w:bottom w:val="none" w:sz="0" w:space="0" w:color="auto"/>
                <w:right w:val="none" w:sz="0" w:space="0" w:color="auto"/>
              </w:divBdr>
            </w:div>
            <w:div w:id="584387745">
              <w:marLeft w:val="0"/>
              <w:marRight w:val="0"/>
              <w:marTop w:val="0"/>
              <w:marBottom w:val="0"/>
              <w:divBdr>
                <w:top w:val="none" w:sz="0" w:space="0" w:color="auto"/>
                <w:left w:val="none" w:sz="0" w:space="0" w:color="auto"/>
                <w:bottom w:val="none" w:sz="0" w:space="0" w:color="auto"/>
                <w:right w:val="none" w:sz="0" w:space="0" w:color="auto"/>
              </w:divBdr>
            </w:div>
            <w:div w:id="793645270">
              <w:marLeft w:val="0"/>
              <w:marRight w:val="0"/>
              <w:marTop w:val="0"/>
              <w:marBottom w:val="0"/>
              <w:divBdr>
                <w:top w:val="none" w:sz="0" w:space="0" w:color="auto"/>
                <w:left w:val="none" w:sz="0" w:space="0" w:color="auto"/>
                <w:bottom w:val="none" w:sz="0" w:space="0" w:color="auto"/>
                <w:right w:val="none" w:sz="0" w:space="0" w:color="auto"/>
              </w:divBdr>
            </w:div>
            <w:div w:id="805969211">
              <w:marLeft w:val="0"/>
              <w:marRight w:val="0"/>
              <w:marTop w:val="0"/>
              <w:marBottom w:val="0"/>
              <w:divBdr>
                <w:top w:val="none" w:sz="0" w:space="0" w:color="auto"/>
                <w:left w:val="none" w:sz="0" w:space="0" w:color="auto"/>
                <w:bottom w:val="none" w:sz="0" w:space="0" w:color="auto"/>
                <w:right w:val="none" w:sz="0" w:space="0" w:color="auto"/>
              </w:divBdr>
            </w:div>
            <w:div w:id="1023242304">
              <w:marLeft w:val="0"/>
              <w:marRight w:val="0"/>
              <w:marTop w:val="0"/>
              <w:marBottom w:val="0"/>
              <w:divBdr>
                <w:top w:val="none" w:sz="0" w:space="0" w:color="auto"/>
                <w:left w:val="none" w:sz="0" w:space="0" w:color="auto"/>
                <w:bottom w:val="none" w:sz="0" w:space="0" w:color="auto"/>
                <w:right w:val="none" w:sz="0" w:space="0" w:color="auto"/>
              </w:divBdr>
            </w:div>
            <w:div w:id="1423376901">
              <w:marLeft w:val="0"/>
              <w:marRight w:val="0"/>
              <w:marTop w:val="0"/>
              <w:marBottom w:val="0"/>
              <w:divBdr>
                <w:top w:val="none" w:sz="0" w:space="0" w:color="auto"/>
                <w:left w:val="none" w:sz="0" w:space="0" w:color="auto"/>
                <w:bottom w:val="none" w:sz="0" w:space="0" w:color="auto"/>
                <w:right w:val="none" w:sz="0" w:space="0" w:color="auto"/>
              </w:divBdr>
            </w:div>
            <w:div w:id="1498763433">
              <w:marLeft w:val="0"/>
              <w:marRight w:val="0"/>
              <w:marTop w:val="0"/>
              <w:marBottom w:val="0"/>
              <w:divBdr>
                <w:top w:val="none" w:sz="0" w:space="0" w:color="auto"/>
                <w:left w:val="none" w:sz="0" w:space="0" w:color="auto"/>
                <w:bottom w:val="none" w:sz="0" w:space="0" w:color="auto"/>
                <w:right w:val="none" w:sz="0" w:space="0" w:color="auto"/>
              </w:divBdr>
            </w:div>
            <w:div w:id="1735734194">
              <w:marLeft w:val="0"/>
              <w:marRight w:val="0"/>
              <w:marTop w:val="0"/>
              <w:marBottom w:val="0"/>
              <w:divBdr>
                <w:top w:val="none" w:sz="0" w:space="0" w:color="auto"/>
                <w:left w:val="none" w:sz="0" w:space="0" w:color="auto"/>
                <w:bottom w:val="none" w:sz="0" w:space="0" w:color="auto"/>
                <w:right w:val="none" w:sz="0" w:space="0" w:color="auto"/>
              </w:divBdr>
            </w:div>
            <w:div w:id="1762994552">
              <w:marLeft w:val="0"/>
              <w:marRight w:val="0"/>
              <w:marTop w:val="0"/>
              <w:marBottom w:val="0"/>
              <w:divBdr>
                <w:top w:val="none" w:sz="0" w:space="0" w:color="auto"/>
                <w:left w:val="none" w:sz="0" w:space="0" w:color="auto"/>
                <w:bottom w:val="none" w:sz="0" w:space="0" w:color="auto"/>
                <w:right w:val="none" w:sz="0" w:space="0" w:color="auto"/>
              </w:divBdr>
            </w:div>
            <w:div w:id="1809471049">
              <w:marLeft w:val="0"/>
              <w:marRight w:val="0"/>
              <w:marTop w:val="0"/>
              <w:marBottom w:val="0"/>
              <w:divBdr>
                <w:top w:val="none" w:sz="0" w:space="0" w:color="auto"/>
                <w:left w:val="none" w:sz="0" w:space="0" w:color="auto"/>
                <w:bottom w:val="none" w:sz="0" w:space="0" w:color="auto"/>
                <w:right w:val="none" w:sz="0" w:space="0" w:color="auto"/>
              </w:divBdr>
            </w:div>
            <w:div w:id="1810660844">
              <w:marLeft w:val="0"/>
              <w:marRight w:val="0"/>
              <w:marTop w:val="0"/>
              <w:marBottom w:val="0"/>
              <w:divBdr>
                <w:top w:val="none" w:sz="0" w:space="0" w:color="auto"/>
                <w:left w:val="none" w:sz="0" w:space="0" w:color="auto"/>
                <w:bottom w:val="none" w:sz="0" w:space="0" w:color="auto"/>
                <w:right w:val="none" w:sz="0" w:space="0" w:color="auto"/>
              </w:divBdr>
            </w:div>
            <w:div w:id="1872574039">
              <w:marLeft w:val="0"/>
              <w:marRight w:val="0"/>
              <w:marTop w:val="0"/>
              <w:marBottom w:val="0"/>
              <w:divBdr>
                <w:top w:val="none" w:sz="0" w:space="0" w:color="auto"/>
                <w:left w:val="none" w:sz="0" w:space="0" w:color="auto"/>
                <w:bottom w:val="none" w:sz="0" w:space="0" w:color="auto"/>
                <w:right w:val="none" w:sz="0" w:space="0" w:color="auto"/>
              </w:divBdr>
            </w:div>
            <w:div w:id="1910461520">
              <w:marLeft w:val="0"/>
              <w:marRight w:val="0"/>
              <w:marTop w:val="0"/>
              <w:marBottom w:val="0"/>
              <w:divBdr>
                <w:top w:val="none" w:sz="0" w:space="0" w:color="auto"/>
                <w:left w:val="none" w:sz="0" w:space="0" w:color="auto"/>
                <w:bottom w:val="none" w:sz="0" w:space="0" w:color="auto"/>
                <w:right w:val="none" w:sz="0" w:space="0" w:color="auto"/>
              </w:divBdr>
            </w:div>
            <w:div w:id="1955359261">
              <w:marLeft w:val="0"/>
              <w:marRight w:val="0"/>
              <w:marTop w:val="0"/>
              <w:marBottom w:val="0"/>
              <w:divBdr>
                <w:top w:val="none" w:sz="0" w:space="0" w:color="auto"/>
                <w:left w:val="none" w:sz="0" w:space="0" w:color="auto"/>
                <w:bottom w:val="none" w:sz="0" w:space="0" w:color="auto"/>
                <w:right w:val="none" w:sz="0" w:space="0" w:color="auto"/>
              </w:divBdr>
            </w:div>
            <w:div w:id="20125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0815">
      <w:bodyDiv w:val="1"/>
      <w:marLeft w:val="0"/>
      <w:marRight w:val="0"/>
      <w:marTop w:val="0"/>
      <w:marBottom w:val="0"/>
      <w:divBdr>
        <w:top w:val="none" w:sz="0" w:space="0" w:color="auto"/>
        <w:left w:val="none" w:sz="0" w:space="0" w:color="auto"/>
        <w:bottom w:val="none" w:sz="0" w:space="0" w:color="auto"/>
        <w:right w:val="none" w:sz="0" w:space="0" w:color="auto"/>
      </w:divBdr>
    </w:div>
    <w:div w:id="643967947">
      <w:bodyDiv w:val="1"/>
      <w:marLeft w:val="0"/>
      <w:marRight w:val="0"/>
      <w:marTop w:val="0"/>
      <w:marBottom w:val="0"/>
      <w:divBdr>
        <w:top w:val="none" w:sz="0" w:space="0" w:color="auto"/>
        <w:left w:val="none" w:sz="0" w:space="0" w:color="auto"/>
        <w:bottom w:val="none" w:sz="0" w:space="0" w:color="auto"/>
        <w:right w:val="none" w:sz="0" w:space="0" w:color="auto"/>
      </w:divBdr>
      <w:divsChild>
        <w:div w:id="452210932">
          <w:marLeft w:val="0"/>
          <w:marRight w:val="0"/>
          <w:marTop w:val="0"/>
          <w:marBottom w:val="0"/>
          <w:divBdr>
            <w:top w:val="none" w:sz="0" w:space="0" w:color="auto"/>
            <w:left w:val="none" w:sz="0" w:space="0" w:color="auto"/>
            <w:bottom w:val="none" w:sz="0" w:space="0" w:color="auto"/>
            <w:right w:val="none" w:sz="0" w:space="0" w:color="auto"/>
          </w:divBdr>
          <w:divsChild>
            <w:div w:id="87972664">
              <w:marLeft w:val="0"/>
              <w:marRight w:val="0"/>
              <w:marTop w:val="0"/>
              <w:marBottom w:val="0"/>
              <w:divBdr>
                <w:top w:val="none" w:sz="0" w:space="0" w:color="auto"/>
                <w:left w:val="none" w:sz="0" w:space="0" w:color="auto"/>
                <w:bottom w:val="none" w:sz="0" w:space="0" w:color="auto"/>
                <w:right w:val="none" w:sz="0" w:space="0" w:color="auto"/>
              </w:divBdr>
            </w:div>
            <w:div w:id="117188630">
              <w:marLeft w:val="0"/>
              <w:marRight w:val="0"/>
              <w:marTop w:val="0"/>
              <w:marBottom w:val="0"/>
              <w:divBdr>
                <w:top w:val="none" w:sz="0" w:space="0" w:color="auto"/>
                <w:left w:val="none" w:sz="0" w:space="0" w:color="auto"/>
                <w:bottom w:val="none" w:sz="0" w:space="0" w:color="auto"/>
                <w:right w:val="none" w:sz="0" w:space="0" w:color="auto"/>
              </w:divBdr>
            </w:div>
            <w:div w:id="570166061">
              <w:marLeft w:val="0"/>
              <w:marRight w:val="0"/>
              <w:marTop w:val="0"/>
              <w:marBottom w:val="0"/>
              <w:divBdr>
                <w:top w:val="none" w:sz="0" w:space="0" w:color="auto"/>
                <w:left w:val="none" w:sz="0" w:space="0" w:color="auto"/>
                <w:bottom w:val="none" w:sz="0" w:space="0" w:color="auto"/>
                <w:right w:val="none" w:sz="0" w:space="0" w:color="auto"/>
              </w:divBdr>
            </w:div>
            <w:div w:id="769281174">
              <w:marLeft w:val="0"/>
              <w:marRight w:val="0"/>
              <w:marTop w:val="0"/>
              <w:marBottom w:val="0"/>
              <w:divBdr>
                <w:top w:val="none" w:sz="0" w:space="0" w:color="auto"/>
                <w:left w:val="none" w:sz="0" w:space="0" w:color="auto"/>
                <w:bottom w:val="none" w:sz="0" w:space="0" w:color="auto"/>
                <w:right w:val="none" w:sz="0" w:space="0" w:color="auto"/>
              </w:divBdr>
            </w:div>
            <w:div w:id="772476151">
              <w:marLeft w:val="0"/>
              <w:marRight w:val="0"/>
              <w:marTop w:val="0"/>
              <w:marBottom w:val="0"/>
              <w:divBdr>
                <w:top w:val="none" w:sz="0" w:space="0" w:color="auto"/>
                <w:left w:val="none" w:sz="0" w:space="0" w:color="auto"/>
                <w:bottom w:val="none" w:sz="0" w:space="0" w:color="auto"/>
                <w:right w:val="none" w:sz="0" w:space="0" w:color="auto"/>
              </w:divBdr>
            </w:div>
            <w:div w:id="861632931">
              <w:marLeft w:val="0"/>
              <w:marRight w:val="0"/>
              <w:marTop w:val="0"/>
              <w:marBottom w:val="0"/>
              <w:divBdr>
                <w:top w:val="none" w:sz="0" w:space="0" w:color="auto"/>
                <w:left w:val="none" w:sz="0" w:space="0" w:color="auto"/>
                <w:bottom w:val="none" w:sz="0" w:space="0" w:color="auto"/>
                <w:right w:val="none" w:sz="0" w:space="0" w:color="auto"/>
              </w:divBdr>
            </w:div>
            <w:div w:id="968442031">
              <w:marLeft w:val="0"/>
              <w:marRight w:val="0"/>
              <w:marTop w:val="0"/>
              <w:marBottom w:val="0"/>
              <w:divBdr>
                <w:top w:val="none" w:sz="0" w:space="0" w:color="auto"/>
                <w:left w:val="none" w:sz="0" w:space="0" w:color="auto"/>
                <w:bottom w:val="none" w:sz="0" w:space="0" w:color="auto"/>
                <w:right w:val="none" w:sz="0" w:space="0" w:color="auto"/>
              </w:divBdr>
            </w:div>
            <w:div w:id="1068192242">
              <w:marLeft w:val="0"/>
              <w:marRight w:val="0"/>
              <w:marTop w:val="0"/>
              <w:marBottom w:val="0"/>
              <w:divBdr>
                <w:top w:val="none" w:sz="0" w:space="0" w:color="auto"/>
                <w:left w:val="none" w:sz="0" w:space="0" w:color="auto"/>
                <w:bottom w:val="none" w:sz="0" w:space="0" w:color="auto"/>
                <w:right w:val="none" w:sz="0" w:space="0" w:color="auto"/>
              </w:divBdr>
            </w:div>
            <w:div w:id="1087530848">
              <w:marLeft w:val="0"/>
              <w:marRight w:val="0"/>
              <w:marTop w:val="0"/>
              <w:marBottom w:val="0"/>
              <w:divBdr>
                <w:top w:val="none" w:sz="0" w:space="0" w:color="auto"/>
                <w:left w:val="none" w:sz="0" w:space="0" w:color="auto"/>
                <w:bottom w:val="none" w:sz="0" w:space="0" w:color="auto"/>
                <w:right w:val="none" w:sz="0" w:space="0" w:color="auto"/>
              </w:divBdr>
            </w:div>
            <w:div w:id="1157192032">
              <w:marLeft w:val="0"/>
              <w:marRight w:val="0"/>
              <w:marTop w:val="0"/>
              <w:marBottom w:val="0"/>
              <w:divBdr>
                <w:top w:val="none" w:sz="0" w:space="0" w:color="auto"/>
                <w:left w:val="none" w:sz="0" w:space="0" w:color="auto"/>
                <w:bottom w:val="none" w:sz="0" w:space="0" w:color="auto"/>
                <w:right w:val="none" w:sz="0" w:space="0" w:color="auto"/>
              </w:divBdr>
            </w:div>
            <w:div w:id="1205558713">
              <w:marLeft w:val="0"/>
              <w:marRight w:val="0"/>
              <w:marTop w:val="0"/>
              <w:marBottom w:val="0"/>
              <w:divBdr>
                <w:top w:val="none" w:sz="0" w:space="0" w:color="auto"/>
                <w:left w:val="none" w:sz="0" w:space="0" w:color="auto"/>
                <w:bottom w:val="none" w:sz="0" w:space="0" w:color="auto"/>
                <w:right w:val="none" w:sz="0" w:space="0" w:color="auto"/>
              </w:divBdr>
            </w:div>
            <w:div w:id="1256094265">
              <w:marLeft w:val="0"/>
              <w:marRight w:val="0"/>
              <w:marTop w:val="0"/>
              <w:marBottom w:val="0"/>
              <w:divBdr>
                <w:top w:val="none" w:sz="0" w:space="0" w:color="auto"/>
                <w:left w:val="none" w:sz="0" w:space="0" w:color="auto"/>
                <w:bottom w:val="none" w:sz="0" w:space="0" w:color="auto"/>
                <w:right w:val="none" w:sz="0" w:space="0" w:color="auto"/>
              </w:divBdr>
            </w:div>
            <w:div w:id="1271670385">
              <w:marLeft w:val="0"/>
              <w:marRight w:val="0"/>
              <w:marTop w:val="0"/>
              <w:marBottom w:val="0"/>
              <w:divBdr>
                <w:top w:val="none" w:sz="0" w:space="0" w:color="auto"/>
                <w:left w:val="none" w:sz="0" w:space="0" w:color="auto"/>
                <w:bottom w:val="none" w:sz="0" w:space="0" w:color="auto"/>
                <w:right w:val="none" w:sz="0" w:space="0" w:color="auto"/>
              </w:divBdr>
            </w:div>
            <w:div w:id="1366059811">
              <w:marLeft w:val="0"/>
              <w:marRight w:val="0"/>
              <w:marTop w:val="0"/>
              <w:marBottom w:val="0"/>
              <w:divBdr>
                <w:top w:val="none" w:sz="0" w:space="0" w:color="auto"/>
                <w:left w:val="none" w:sz="0" w:space="0" w:color="auto"/>
                <w:bottom w:val="none" w:sz="0" w:space="0" w:color="auto"/>
                <w:right w:val="none" w:sz="0" w:space="0" w:color="auto"/>
              </w:divBdr>
            </w:div>
            <w:div w:id="1546719525">
              <w:marLeft w:val="0"/>
              <w:marRight w:val="0"/>
              <w:marTop w:val="0"/>
              <w:marBottom w:val="0"/>
              <w:divBdr>
                <w:top w:val="none" w:sz="0" w:space="0" w:color="auto"/>
                <w:left w:val="none" w:sz="0" w:space="0" w:color="auto"/>
                <w:bottom w:val="none" w:sz="0" w:space="0" w:color="auto"/>
                <w:right w:val="none" w:sz="0" w:space="0" w:color="auto"/>
              </w:divBdr>
            </w:div>
            <w:div w:id="1686177625">
              <w:marLeft w:val="0"/>
              <w:marRight w:val="0"/>
              <w:marTop w:val="0"/>
              <w:marBottom w:val="0"/>
              <w:divBdr>
                <w:top w:val="none" w:sz="0" w:space="0" w:color="auto"/>
                <w:left w:val="none" w:sz="0" w:space="0" w:color="auto"/>
                <w:bottom w:val="none" w:sz="0" w:space="0" w:color="auto"/>
                <w:right w:val="none" w:sz="0" w:space="0" w:color="auto"/>
              </w:divBdr>
            </w:div>
            <w:div w:id="1725980611">
              <w:marLeft w:val="0"/>
              <w:marRight w:val="0"/>
              <w:marTop w:val="0"/>
              <w:marBottom w:val="0"/>
              <w:divBdr>
                <w:top w:val="none" w:sz="0" w:space="0" w:color="auto"/>
                <w:left w:val="none" w:sz="0" w:space="0" w:color="auto"/>
                <w:bottom w:val="none" w:sz="0" w:space="0" w:color="auto"/>
                <w:right w:val="none" w:sz="0" w:space="0" w:color="auto"/>
              </w:divBdr>
            </w:div>
            <w:div w:id="1986205446">
              <w:marLeft w:val="0"/>
              <w:marRight w:val="0"/>
              <w:marTop w:val="0"/>
              <w:marBottom w:val="0"/>
              <w:divBdr>
                <w:top w:val="none" w:sz="0" w:space="0" w:color="auto"/>
                <w:left w:val="none" w:sz="0" w:space="0" w:color="auto"/>
                <w:bottom w:val="none" w:sz="0" w:space="0" w:color="auto"/>
                <w:right w:val="none" w:sz="0" w:space="0" w:color="auto"/>
              </w:divBdr>
            </w:div>
            <w:div w:id="1995448133">
              <w:marLeft w:val="0"/>
              <w:marRight w:val="0"/>
              <w:marTop w:val="0"/>
              <w:marBottom w:val="0"/>
              <w:divBdr>
                <w:top w:val="none" w:sz="0" w:space="0" w:color="auto"/>
                <w:left w:val="none" w:sz="0" w:space="0" w:color="auto"/>
                <w:bottom w:val="none" w:sz="0" w:space="0" w:color="auto"/>
                <w:right w:val="none" w:sz="0" w:space="0" w:color="auto"/>
              </w:divBdr>
            </w:div>
          </w:divsChild>
        </w:div>
        <w:div w:id="1101028770">
          <w:marLeft w:val="0"/>
          <w:marRight w:val="0"/>
          <w:marTop w:val="0"/>
          <w:marBottom w:val="0"/>
          <w:divBdr>
            <w:top w:val="none" w:sz="0" w:space="0" w:color="auto"/>
            <w:left w:val="none" w:sz="0" w:space="0" w:color="auto"/>
            <w:bottom w:val="none" w:sz="0" w:space="0" w:color="auto"/>
            <w:right w:val="none" w:sz="0" w:space="0" w:color="auto"/>
          </w:divBdr>
          <w:divsChild>
            <w:div w:id="21905318">
              <w:marLeft w:val="0"/>
              <w:marRight w:val="0"/>
              <w:marTop w:val="0"/>
              <w:marBottom w:val="0"/>
              <w:divBdr>
                <w:top w:val="none" w:sz="0" w:space="0" w:color="auto"/>
                <w:left w:val="none" w:sz="0" w:space="0" w:color="auto"/>
                <w:bottom w:val="none" w:sz="0" w:space="0" w:color="auto"/>
                <w:right w:val="none" w:sz="0" w:space="0" w:color="auto"/>
              </w:divBdr>
            </w:div>
            <w:div w:id="96291795">
              <w:marLeft w:val="0"/>
              <w:marRight w:val="0"/>
              <w:marTop w:val="0"/>
              <w:marBottom w:val="0"/>
              <w:divBdr>
                <w:top w:val="none" w:sz="0" w:space="0" w:color="auto"/>
                <w:left w:val="none" w:sz="0" w:space="0" w:color="auto"/>
                <w:bottom w:val="none" w:sz="0" w:space="0" w:color="auto"/>
                <w:right w:val="none" w:sz="0" w:space="0" w:color="auto"/>
              </w:divBdr>
            </w:div>
            <w:div w:id="143670473">
              <w:marLeft w:val="0"/>
              <w:marRight w:val="0"/>
              <w:marTop w:val="0"/>
              <w:marBottom w:val="0"/>
              <w:divBdr>
                <w:top w:val="none" w:sz="0" w:space="0" w:color="auto"/>
                <w:left w:val="none" w:sz="0" w:space="0" w:color="auto"/>
                <w:bottom w:val="none" w:sz="0" w:space="0" w:color="auto"/>
                <w:right w:val="none" w:sz="0" w:space="0" w:color="auto"/>
              </w:divBdr>
            </w:div>
            <w:div w:id="228464889">
              <w:marLeft w:val="0"/>
              <w:marRight w:val="0"/>
              <w:marTop w:val="0"/>
              <w:marBottom w:val="0"/>
              <w:divBdr>
                <w:top w:val="none" w:sz="0" w:space="0" w:color="auto"/>
                <w:left w:val="none" w:sz="0" w:space="0" w:color="auto"/>
                <w:bottom w:val="none" w:sz="0" w:space="0" w:color="auto"/>
                <w:right w:val="none" w:sz="0" w:space="0" w:color="auto"/>
              </w:divBdr>
            </w:div>
            <w:div w:id="229927724">
              <w:marLeft w:val="0"/>
              <w:marRight w:val="0"/>
              <w:marTop w:val="0"/>
              <w:marBottom w:val="0"/>
              <w:divBdr>
                <w:top w:val="none" w:sz="0" w:space="0" w:color="auto"/>
                <w:left w:val="none" w:sz="0" w:space="0" w:color="auto"/>
                <w:bottom w:val="none" w:sz="0" w:space="0" w:color="auto"/>
                <w:right w:val="none" w:sz="0" w:space="0" w:color="auto"/>
              </w:divBdr>
            </w:div>
            <w:div w:id="322589958">
              <w:marLeft w:val="0"/>
              <w:marRight w:val="0"/>
              <w:marTop w:val="0"/>
              <w:marBottom w:val="0"/>
              <w:divBdr>
                <w:top w:val="none" w:sz="0" w:space="0" w:color="auto"/>
                <w:left w:val="none" w:sz="0" w:space="0" w:color="auto"/>
                <w:bottom w:val="none" w:sz="0" w:space="0" w:color="auto"/>
                <w:right w:val="none" w:sz="0" w:space="0" w:color="auto"/>
              </w:divBdr>
            </w:div>
            <w:div w:id="330956843">
              <w:marLeft w:val="0"/>
              <w:marRight w:val="0"/>
              <w:marTop w:val="0"/>
              <w:marBottom w:val="0"/>
              <w:divBdr>
                <w:top w:val="none" w:sz="0" w:space="0" w:color="auto"/>
                <w:left w:val="none" w:sz="0" w:space="0" w:color="auto"/>
                <w:bottom w:val="none" w:sz="0" w:space="0" w:color="auto"/>
                <w:right w:val="none" w:sz="0" w:space="0" w:color="auto"/>
              </w:divBdr>
            </w:div>
            <w:div w:id="424231541">
              <w:marLeft w:val="0"/>
              <w:marRight w:val="0"/>
              <w:marTop w:val="0"/>
              <w:marBottom w:val="0"/>
              <w:divBdr>
                <w:top w:val="none" w:sz="0" w:space="0" w:color="auto"/>
                <w:left w:val="none" w:sz="0" w:space="0" w:color="auto"/>
                <w:bottom w:val="none" w:sz="0" w:space="0" w:color="auto"/>
                <w:right w:val="none" w:sz="0" w:space="0" w:color="auto"/>
              </w:divBdr>
            </w:div>
            <w:div w:id="481852032">
              <w:marLeft w:val="0"/>
              <w:marRight w:val="0"/>
              <w:marTop w:val="0"/>
              <w:marBottom w:val="0"/>
              <w:divBdr>
                <w:top w:val="none" w:sz="0" w:space="0" w:color="auto"/>
                <w:left w:val="none" w:sz="0" w:space="0" w:color="auto"/>
                <w:bottom w:val="none" w:sz="0" w:space="0" w:color="auto"/>
                <w:right w:val="none" w:sz="0" w:space="0" w:color="auto"/>
              </w:divBdr>
            </w:div>
            <w:div w:id="657149869">
              <w:marLeft w:val="0"/>
              <w:marRight w:val="0"/>
              <w:marTop w:val="0"/>
              <w:marBottom w:val="0"/>
              <w:divBdr>
                <w:top w:val="none" w:sz="0" w:space="0" w:color="auto"/>
                <w:left w:val="none" w:sz="0" w:space="0" w:color="auto"/>
                <w:bottom w:val="none" w:sz="0" w:space="0" w:color="auto"/>
                <w:right w:val="none" w:sz="0" w:space="0" w:color="auto"/>
              </w:divBdr>
            </w:div>
            <w:div w:id="799492306">
              <w:marLeft w:val="0"/>
              <w:marRight w:val="0"/>
              <w:marTop w:val="0"/>
              <w:marBottom w:val="0"/>
              <w:divBdr>
                <w:top w:val="none" w:sz="0" w:space="0" w:color="auto"/>
                <w:left w:val="none" w:sz="0" w:space="0" w:color="auto"/>
                <w:bottom w:val="none" w:sz="0" w:space="0" w:color="auto"/>
                <w:right w:val="none" w:sz="0" w:space="0" w:color="auto"/>
              </w:divBdr>
            </w:div>
            <w:div w:id="902105245">
              <w:marLeft w:val="0"/>
              <w:marRight w:val="0"/>
              <w:marTop w:val="0"/>
              <w:marBottom w:val="0"/>
              <w:divBdr>
                <w:top w:val="none" w:sz="0" w:space="0" w:color="auto"/>
                <w:left w:val="none" w:sz="0" w:space="0" w:color="auto"/>
                <w:bottom w:val="none" w:sz="0" w:space="0" w:color="auto"/>
                <w:right w:val="none" w:sz="0" w:space="0" w:color="auto"/>
              </w:divBdr>
            </w:div>
            <w:div w:id="1120103176">
              <w:marLeft w:val="0"/>
              <w:marRight w:val="0"/>
              <w:marTop w:val="0"/>
              <w:marBottom w:val="0"/>
              <w:divBdr>
                <w:top w:val="none" w:sz="0" w:space="0" w:color="auto"/>
                <w:left w:val="none" w:sz="0" w:space="0" w:color="auto"/>
                <w:bottom w:val="none" w:sz="0" w:space="0" w:color="auto"/>
                <w:right w:val="none" w:sz="0" w:space="0" w:color="auto"/>
              </w:divBdr>
            </w:div>
            <w:div w:id="1224289362">
              <w:marLeft w:val="0"/>
              <w:marRight w:val="0"/>
              <w:marTop w:val="0"/>
              <w:marBottom w:val="0"/>
              <w:divBdr>
                <w:top w:val="none" w:sz="0" w:space="0" w:color="auto"/>
                <w:left w:val="none" w:sz="0" w:space="0" w:color="auto"/>
                <w:bottom w:val="none" w:sz="0" w:space="0" w:color="auto"/>
                <w:right w:val="none" w:sz="0" w:space="0" w:color="auto"/>
              </w:divBdr>
            </w:div>
            <w:div w:id="1659529462">
              <w:marLeft w:val="0"/>
              <w:marRight w:val="0"/>
              <w:marTop w:val="0"/>
              <w:marBottom w:val="0"/>
              <w:divBdr>
                <w:top w:val="none" w:sz="0" w:space="0" w:color="auto"/>
                <w:left w:val="none" w:sz="0" w:space="0" w:color="auto"/>
                <w:bottom w:val="none" w:sz="0" w:space="0" w:color="auto"/>
                <w:right w:val="none" w:sz="0" w:space="0" w:color="auto"/>
              </w:divBdr>
            </w:div>
            <w:div w:id="1844970451">
              <w:marLeft w:val="0"/>
              <w:marRight w:val="0"/>
              <w:marTop w:val="0"/>
              <w:marBottom w:val="0"/>
              <w:divBdr>
                <w:top w:val="none" w:sz="0" w:space="0" w:color="auto"/>
                <w:left w:val="none" w:sz="0" w:space="0" w:color="auto"/>
                <w:bottom w:val="none" w:sz="0" w:space="0" w:color="auto"/>
                <w:right w:val="none" w:sz="0" w:space="0" w:color="auto"/>
              </w:divBdr>
            </w:div>
            <w:div w:id="1876114136">
              <w:marLeft w:val="0"/>
              <w:marRight w:val="0"/>
              <w:marTop w:val="0"/>
              <w:marBottom w:val="0"/>
              <w:divBdr>
                <w:top w:val="none" w:sz="0" w:space="0" w:color="auto"/>
                <w:left w:val="none" w:sz="0" w:space="0" w:color="auto"/>
                <w:bottom w:val="none" w:sz="0" w:space="0" w:color="auto"/>
                <w:right w:val="none" w:sz="0" w:space="0" w:color="auto"/>
              </w:divBdr>
            </w:div>
            <w:div w:id="1916233598">
              <w:marLeft w:val="0"/>
              <w:marRight w:val="0"/>
              <w:marTop w:val="0"/>
              <w:marBottom w:val="0"/>
              <w:divBdr>
                <w:top w:val="none" w:sz="0" w:space="0" w:color="auto"/>
                <w:left w:val="none" w:sz="0" w:space="0" w:color="auto"/>
                <w:bottom w:val="none" w:sz="0" w:space="0" w:color="auto"/>
                <w:right w:val="none" w:sz="0" w:space="0" w:color="auto"/>
              </w:divBdr>
            </w:div>
            <w:div w:id="1990357135">
              <w:marLeft w:val="0"/>
              <w:marRight w:val="0"/>
              <w:marTop w:val="0"/>
              <w:marBottom w:val="0"/>
              <w:divBdr>
                <w:top w:val="none" w:sz="0" w:space="0" w:color="auto"/>
                <w:left w:val="none" w:sz="0" w:space="0" w:color="auto"/>
                <w:bottom w:val="none" w:sz="0" w:space="0" w:color="auto"/>
                <w:right w:val="none" w:sz="0" w:space="0" w:color="auto"/>
              </w:divBdr>
            </w:div>
            <w:div w:id="2072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0991">
      <w:bodyDiv w:val="1"/>
      <w:marLeft w:val="0"/>
      <w:marRight w:val="0"/>
      <w:marTop w:val="0"/>
      <w:marBottom w:val="0"/>
      <w:divBdr>
        <w:top w:val="none" w:sz="0" w:space="0" w:color="auto"/>
        <w:left w:val="none" w:sz="0" w:space="0" w:color="auto"/>
        <w:bottom w:val="none" w:sz="0" w:space="0" w:color="auto"/>
        <w:right w:val="none" w:sz="0" w:space="0" w:color="auto"/>
      </w:divBdr>
      <w:divsChild>
        <w:div w:id="867644956">
          <w:marLeft w:val="0"/>
          <w:marRight w:val="0"/>
          <w:marTop w:val="0"/>
          <w:marBottom w:val="0"/>
          <w:divBdr>
            <w:top w:val="none" w:sz="0" w:space="0" w:color="auto"/>
            <w:left w:val="none" w:sz="0" w:space="0" w:color="auto"/>
            <w:bottom w:val="none" w:sz="0" w:space="0" w:color="auto"/>
            <w:right w:val="none" w:sz="0" w:space="0" w:color="auto"/>
          </w:divBdr>
          <w:divsChild>
            <w:div w:id="3898221">
              <w:marLeft w:val="0"/>
              <w:marRight w:val="0"/>
              <w:marTop w:val="0"/>
              <w:marBottom w:val="0"/>
              <w:divBdr>
                <w:top w:val="none" w:sz="0" w:space="0" w:color="auto"/>
                <w:left w:val="none" w:sz="0" w:space="0" w:color="auto"/>
                <w:bottom w:val="none" w:sz="0" w:space="0" w:color="auto"/>
                <w:right w:val="none" w:sz="0" w:space="0" w:color="auto"/>
              </w:divBdr>
            </w:div>
          </w:divsChild>
        </w:div>
        <w:div w:id="1361273984">
          <w:marLeft w:val="0"/>
          <w:marRight w:val="0"/>
          <w:marTop w:val="0"/>
          <w:marBottom w:val="0"/>
          <w:divBdr>
            <w:top w:val="none" w:sz="0" w:space="0" w:color="auto"/>
            <w:left w:val="none" w:sz="0" w:space="0" w:color="auto"/>
            <w:bottom w:val="none" w:sz="0" w:space="0" w:color="auto"/>
            <w:right w:val="none" w:sz="0" w:space="0" w:color="auto"/>
          </w:divBdr>
          <w:divsChild>
            <w:div w:id="1606304018">
              <w:marLeft w:val="0"/>
              <w:marRight w:val="0"/>
              <w:marTop w:val="0"/>
              <w:marBottom w:val="0"/>
              <w:divBdr>
                <w:top w:val="none" w:sz="0" w:space="0" w:color="auto"/>
                <w:left w:val="none" w:sz="0" w:space="0" w:color="auto"/>
                <w:bottom w:val="none" w:sz="0" w:space="0" w:color="auto"/>
                <w:right w:val="none" w:sz="0" w:space="0" w:color="auto"/>
              </w:divBdr>
            </w:div>
            <w:div w:id="1658651807">
              <w:marLeft w:val="0"/>
              <w:marRight w:val="0"/>
              <w:marTop w:val="0"/>
              <w:marBottom w:val="0"/>
              <w:divBdr>
                <w:top w:val="none" w:sz="0" w:space="0" w:color="auto"/>
                <w:left w:val="none" w:sz="0" w:space="0" w:color="auto"/>
                <w:bottom w:val="none" w:sz="0" w:space="0" w:color="auto"/>
                <w:right w:val="none" w:sz="0" w:space="0" w:color="auto"/>
              </w:divBdr>
            </w:div>
          </w:divsChild>
        </w:div>
        <w:div w:id="1332174037">
          <w:marLeft w:val="0"/>
          <w:marRight w:val="0"/>
          <w:marTop w:val="0"/>
          <w:marBottom w:val="0"/>
          <w:divBdr>
            <w:top w:val="none" w:sz="0" w:space="0" w:color="auto"/>
            <w:left w:val="none" w:sz="0" w:space="0" w:color="auto"/>
            <w:bottom w:val="none" w:sz="0" w:space="0" w:color="auto"/>
            <w:right w:val="none" w:sz="0" w:space="0" w:color="auto"/>
          </w:divBdr>
          <w:divsChild>
            <w:div w:id="675230911">
              <w:marLeft w:val="0"/>
              <w:marRight w:val="0"/>
              <w:marTop w:val="0"/>
              <w:marBottom w:val="0"/>
              <w:divBdr>
                <w:top w:val="none" w:sz="0" w:space="0" w:color="auto"/>
                <w:left w:val="none" w:sz="0" w:space="0" w:color="auto"/>
                <w:bottom w:val="none" w:sz="0" w:space="0" w:color="auto"/>
                <w:right w:val="none" w:sz="0" w:space="0" w:color="auto"/>
              </w:divBdr>
            </w:div>
            <w:div w:id="502013596">
              <w:marLeft w:val="0"/>
              <w:marRight w:val="0"/>
              <w:marTop w:val="0"/>
              <w:marBottom w:val="0"/>
              <w:divBdr>
                <w:top w:val="none" w:sz="0" w:space="0" w:color="auto"/>
                <w:left w:val="none" w:sz="0" w:space="0" w:color="auto"/>
                <w:bottom w:val="none" w:sz="0" w:space="0" w:color="auto"/>
                <w:right w:val="none" w:sz="0" w:space="0" w:color="auto"/>
              </w:divBdr>
            </w:div>
          </w:divsChild>
        </w:div>
        <w:div w:id="824931343">
          <w:marLeft w:val="0"/>
          <w:marRight w:val="0"/>
          <w:marTop w:val="0"/>
          <w:marBottom w:val="0"/>
          <w:divBdr>
            <w:top w:val="none" w:sz="0" w:space="0" w:color="auto"/>
            <w:left w:val="none" w:sz="0" w:space="0" w:color="auto"/>
            <w:bottom w:val="none" w:sz="0" w:space="0" w:color="auto"/>
            <w:right w:val="none" w:sz="0" w:space="0" w:color="auto"/>
          </w:divBdr>
          <w:divsChild>
            <w:div w:id="2077315738">
              <w:marLeft w:val="0"/>
              <w:marRight w:val="0"/>
              <w:marTop w:val="0"/>
              <w:marBottom w:val="0"/>
              <w:divBdr>
                <w:top w:val="none" w:sz="0" w:space="0" w:color="auto"/>
                <w:left w:val="none" w:sz="0" w:space="0" w:color="auto"/>
                <w:bottom w:val="none" w:sz="0" w:space="0" w:color="auto"/>
                <w:right w:val="none" w:sz="0" w:space="0" w:color="auto"/>
              </w:divBdr>
            </w:div>
            <w:div w:id="180780022">
              <w:marLeft w:val="0"/>
              <w:marRight w:val="0"/>
              <w:marTop w:val="0"/>
              <w:marBottom w:val="0"/>
              <w:divBdr>
                <w:top w:val="none" w:sz="0" w:space="0" w:color="auto"/>
                <w:left w:val="none" w:sz="0" w:space="0" w:color="auto"/>
                <w:bottom w:val="none" w:sz="0" w:space="0" w:color="auto"/>
                <w:right w:val="none" w:sz="0" w:space="0" w:color="auto"/>
              </w:divBdr>
            </w:div>
          </w:divsChild>
        </w:div>
        <w:div w:id="667638397">
          <w:marLeft w:val="0"/>
          <w:marRight w:val="0"/>
          <w:marTop w:val="0"/>
          <w:marBottom w:val="0"/>
          <w:divBdr>
            <w:top w:val="none" w:sz="0" w:space="0" w:color="auto"/>
            <w:left w:val="none" w:sz="0" w:space="0" w:color="auto"/>
            <w:bottom w:val="none" w:sz="0" w:space="0" w:color="auto"/>
            <w:right w:val="none" w:sz="0" w:space="0" w:color="auto"/>
          </w:divBdr>
          <w:divsChild>
            <w:div w:id="355615630">
              <w:marLeft w:val="0"/>
              <w:marRight w:val="0"/>
              <w:marTop w:val="0"/>
              <w:marBottom w:val="0"/>
              <w:divBdr>
                <w:top w:val="none" w:sz="0" w:space="0" w:color="auto"/>
                <w:left w:val="none" w:sz="0" w:space="0" w:color="auto"/>
                <w:bottom w:val="none" w:sz="0" w:space="0" w:color="auto"/>
                <w:right w:val="none" w:sz="0" w:space="0" w:color="auto"/>
              </w:divBdr>
            </w:div>
          </w:divsChild>
        </w:div>
        <w:div w:id="1314335689">
          <w:marLeft w:val="0"/>
          <w:marRight w:val="0"/>
          <w:marTop w:val="0"/>
          <w:marBottom w:val="0"/>
          <w:divBdr>
            <w:top w:val="none" w:sz="0" w:space="0" w:color="auto"/>
            <w:left w:val="none" w:sz="0" w:space="0" w:color="auto"/>
            <w:bottom w:val="none" w:sz="0" w:space="0" w:color="auto"/>
            <w:right w:val="none" w:sz="0" w:space="0" w:color="auto"/>
          </w:divBdr>
          <w:divsChild>
            <w:div w:id="305207533">
              <w:marLeft w:val="0"/>
              <w:marRight w:val="0"/>
              <w:marTop w:val="0"/>
              <w:marBottom w:val="0"/>
              <w:divBdr>
                <w:top w:val="none" w:sz="0" w:space="0" w:color="auto"/>
                <w:left w:val="none" w:sz="0" w:space="0" w:color="auto"/>
                <w:bottom w:val="none" w:sz="0" w:space="0" w:color="auto"/>
                <w:right w:val="none" w:sz="0" w:space="0" w:color="auto"/>
              </w:divBdr>
            </w:div>
          </w:divsChild>
        </w:div>
        <w:div w:id="273945830">
          <w:marLeft w:val="0"/>
          <w:marRight w:val="0"/>
          <w:marTop w:val="0"/>
          <w:marBottom w:val="0"/>
          <w:divBdr>
            <w:top w:val="none" w:sz="0" w:space="0" w:color="auto"/>
            <w:left w:val="none" w:sz="0" w:space="0" w:color="auto"/>
            <w:bottom w:val="none" w:sz="0" w:space="0" w:color="auto"/>
            <w:right w:val="none" w:sz="0" w:space="0" w:color="auto"/>
          </w:divBdr>
          <w:divsChild>
            <w:div w:id="1588882180">
              <w:marLeft w:val="0"/>
              <w:marRight w:val="0"/>
              <w:marTop w:val="0"/>
              <w:marBottom w:val="0"/>
              <w:divBdr>
                <w:top w:val="none" w:sz="0" w:space="0" w:color="auto"/>
                <w:left w:val="none" w:sz="0" w:space="0" w:color="auto"/>
                <w:bottom w:val="none" w:sz="0" w:space="0" w:color="auto"/>
                <w:right w:val="none" w:sz="0" w:space="0" w:color="auto"/>
              </w:divBdr>
            </w:div>
          </w:divsChild>
        </w:div>
        <w:div w:id="412511532">
          <w:marLeft w:val="0"/>
          <w:marRight w:val="0"/>
          <w:marTop w:val="0"/>
          <w:marBottom w:val="0"/>
          <w:divBdr>
            <w:top w:val="none" w:sz="0" w:space="0" w:color="auto"/>
            <w:left w:val="none" w:sz="0" w:space="0" w:color="auto"/>
            <w:bottom w:val="none" w:sz="0" w:space="0" w:color="auto"/>
            <w:right w:val="none" w:sz="0" w:space="0" w:color="auto"/>
          </w:divBdr>
          <w:divsChild>
            <w:div w:id="1519124701">
              <w:marLeft w:val="0"/>
              <w:marRight w:val="0"/>
              <w:marTop w:val="0"/>
              <w:marBottom w:val="0"/>
              <w:divBdr>
                <w:top w:val="none" w:sz="0" w:space="0" w:color="auto"/>
                <w:left w:val="none" w:sz="0" w:space="0" w:color="auto"/>
                <w:bottom w:val="none" w:sz="0" w:space="0" w:color="auto"/>
                <w:right w:val="none" w:sz="0" w:space="0" w:color="auto"/>
              </w:divBdr>
            </w:div>
          </w:divsChild>
        </w:div>
        <w:div w:id="1329484244">
          <w:marLeft w:val="0"/>
          <w:marRight w:val="0"/>
          <w:marTop w:val="0"/>
          <w:marBottom w:val="0"/>
          <w:divBdr>
            <w:top w:val="none" w:sz="0" w:space="0" w:color="auto"/>
            <w:left w:val="none" w:sz="0" w:space="0" w:color="auto"/>
            <w:bottom w:val="none" w:sz="0" w:space="0" w:color="auto"/>
            <w:right w:val="none" w:sz="0" w:space="0" w:color="auto"/>
          </w:divBdr>
          <w:divsChild>
            <w:div w:id="1474832866">
              <w:marLeft w:val="0"/>
              <w:marRight w:val="0"/>
              <w:marTop w:val="0"/>
              <w:marBottom w:val="0"/>
              <w:divBdr>
                <w:top w:val="none" w:sz="0" w:space="0" w:color="auto"/>
                <w:left w:val="none" w:sz="0" w:space="0" w:color="auto"/>
                <w:bottom w:val="none" w:sz="0" w:space="0" w:color="auto"/>
                <w:right w:val="none" w:sz="0" w:space="0" w:color="auto"/>
              </w:divBdr>
            </w:div>
          </w:divsChild>
        </w:div>
        <w:div w:id="802579544">
          <w:marLeft w:val="0"/>
          <w:marRight w:val="0"/>
          <w:marTop w:val="0"/>
          <w:marBottom w:val="0"/>
          <w:divBdr>
            <w:top w:val="none" w:sz="0" w:space="0" w:color="auto"/>
            <w:left w:val="none" w:sz="0" w:space="0" w:color="auto"/>
            <w:bottom w:val="none" w:sz="0" w:space="0" w:color="auto"/>
            <w:right w:val="none" w:sz="0" w:space="0" w:color="auto"/>
          </w:divBdr>
          <w:divsChild>
            <w:div w:id="1637876497">
              <w:marLeft w:val="0"/>
              <w:marRight w:val="0"/>
              <w:marTop w:val="0"/>
              <w:marBottom w:val="0"/>
              <w:divBdr>
                <w:top w:val="none" w:sz="0" w:space="0" w:color="auto"/>
                <w:left w:val="none" w:sz="0" w:space="0" w:color="auto"/>
                <w:bottom w:val="none" w:sz="0" w:space="0" w:color="auto"/>
                <w:right w:val="none" w:sz="0" w:space="0" w:color="auto"/>
              </w:divBdr>
            </w:div>
          </w:divsChild>
        </w:div>
        <w:div w:id="780733171">
          <w:marLeft w:val="0"/>
          <w:marRight w:val="0"/>
          <w:marTop w:val="0"/>
          <w:marBottom w:val="0"/>
          <w:divBdr>
            <w:top w:val="none" w:sz="0" w:space="0" w:color="auto"/>
            <w:left w:val="none" w:sz="0" w:space="0" w:color="auto"/>
            <w:bottom w:val="none" w:sz="0" w:space="0" w:color="auto"/>
            <w:right w:val="none" w:sz="0" w:space="0" w:color="auto"/>
          </w:divBdr>
          <w:divsChild>
            <w:div w:id="784349099">
              <w:marLeft w:val="0"/>
              <w:marRight w:val="0"/>
              <w:marTop w:val="0"/>
              <w:marBottom w:val="0"/>
              <w:divBdr>
                <w:top w:val="none" w:sz="0" w:space="0" w:color="auto"/>
                <w:left w:val="none" w:sz="0" w:space="0" w:color="auto"/>
                <w:bottom w:val="none" w:sz="0" w:space="0" w:color="auto"/>
                <w:right w:val="none" w:sz="0" w:space="0" w:color="auto"/>
              </w:divBdr>
            </w:div>
          </w:divsChild>
        </w:div>
        <w:div w:id="1627463140">
          <w:marLeft w:val="0"/>
          <w:marRight w:val="0"/>
          <w:marTop w:val="0"/>
          <w:marBottom w:val="0"/>
          <w:divBdr>
            <w:top w:val="none" w:sz="0" w:space="0" w:color="auto"/>
            <w:left w:val="none" w:sz="0" w:space="0" w:color="auto"/>
            <w:bottom w:val="none" w:sz="0" w:space="0" w:color="auto"/>
            <w:right w:val="none" w:sz="0" w:space="0" w:color="auto"/>
          </w:divBdr>
          <w:divsChild>
            <w:div w:id="452796664">
              <w:marLeft w:val="0"/>
              <w:marRight w:val="0"/>
              <w:marTop w:val="0"/>
              <w:marBottom w:val="0"/>
              <w:divBdr>
                <w:top w:val="none" w:sz="0" w:space="0" w:color="auto"/>
                <w:left w:val="none" w:sz="0" w:space="0" w:color="auto"/>
                <w:bottom w:val="none" w:sz="0" w:space="0" w:color="auto"/>
                <w:right w:val="none" w:sz="0" w:space="0" w:color="auto"/>
              </w:divBdr>
            </w:div>
          </w:divsChild>
        </w:div>
        <w:div w:id="658927003">
          <w:marLeft w:val="0"/>
          <w:marRight w:val="0"/>
          <w:marTop w:val="0"/>
          <w:marBottom w:val="0"/>
          <w:divBdr>
            <w:top w:val="none" w:sz="0" w:space="0" w:color="auto"/>
            <w:left w:val="none" w:sz="0" w:space="0" w:color="auto"/>
            <w:bottom w:val="none" w:sz="0" w:space="0" w:color="auto"/>
            <w:right w:val="none" w:sz="0" w:space="0" w:color="auto"/>
          </w:divBdr>
          <w:divsChild>
            <w:div w:id="841820207">
              <w:marLeft w:val="0"/>
              <w:marRight w:val="0"/>
              <w:marTop w:val="0"/>
              <w:marBottom w:val="0"/>
              <w:divBdr>
                <w:top w:val="none" w:sz="0" w:space="0" w:color="auto"/>
                <w:left w:val="none" w:sz="0" w:space="0" w:color="auto"/>
                <w:bottom w:val="none" w:sz="0" w:space="0" w:color="auto"/>
                <w:right w:val="none" w:sz="0" w:space="0" w:color="auto"/>
              </w:divBdr>
            </w:div>
          </w:divsChild>
        </w:div>
        <w:div w:id="1454210847">
          <w:marLeft w:val="0"/>
          <w:marRight w:val="0"/>
          <w:marTop w:val="0"/>
          <w:marBottom w:val="0"/>
          <w:divBdr>
            <w:top w:val="none" w:sz="0" w:space="0" w:color="auto"/>
            <w:left w:val="none" w:sz="0" w:space="0" w:color="auto"/>
            <w:bottom w:val="none" w:sz="0" w:space="0" w:color="auto"/>
            <w:right w:val="none" w:sz="0" w:space="0" w:color="auto"/>
          </w:divBdr>
          <w:divsChild>
            <w:div w:id="1924482986">
              <w:marLeft w:val="0"/>
              <w:marRight w:val="0"/>
              <w:marTop w:val="0"/>
              <w:marBottom w:val="0"/>
              <w:divBdr>
                <w:top w:val="none" w:sz="0" w:space="0" w:color="auto"/>
                <w:left w:val="none" w:sz="0" w:space="0" w:color="auto"/>
                <w:bottom w:val="none" w:sz="0" w:space="0" w:color="auto"/>
                <w:right w:val="none" w:sz="0" w:space="0" w:color="auto"/>
              </w:divBdr>
            </w:div>
          </w:divsChild>
        </w:div>
        <w:div w:id="2015641094">
          <w:marLeft w:val="0"/>
          <w:marRight w:val="0"/>
          <w:marTop w:val="0"/>
          <w:marBottom w:val="0"/>
          <w:divBdr>
            <w:top w:val="none" w:sz="0" w:space="0" w:color="auto"/>
            <w:left w:val="none" w:sz="0" w:space="0" w:color="auto"/>
            <w:bottom w:val="none" w:sz="0" w:space="0" w:color="auto"/>
            <w:right w:val="none" w:sz="0" w:space="0" w:color="auto"/>
          </w:divBdr>
          <w:divsChild>
            <w:div w:id="1772553213">
              <w:marLeft w:val="0"/>
              <w:marRight w:val="0"/>
              <w:marTop w:val="0"/>
              <w:marBottom w:val="0"/>
              <w:divBdr>
                <w:top w:val="none" w:sz="0" w:space="0" w:color="auto"/>
                <w:left w:val="none" w:sz="0" w:space="0" w:color="auto"/>
                <w:bottom w:val="none" w:sz="0" w:space="0" w:color="auto"/>
                <w:right w:val="none" w:sz="0" w:space="0" w:color="auto"/>
              </w:divBdr>
            </w:div>
          </w:divsChild>
        </w:div>
        <w:div w:id="124087286">
          <w:marLeft w:val="0"/>
          <w:marRight w:val="0"/>
          <w:marTop w:val="0"/>
          <w:marBottom w:val="0"/>
          <w:divBdr>
            <w:top w:val="none" w:sz="0" w:space="0" w:color="auto"/>
            <w:left w:val="none" w:sz="0" w:space="0" w:color="auto"/>
            <w:bottom w:val="none" w:sz="0" w:space="0" w:color="auto"/>
            <w:right w:val="none" w:sz="0" w:space="0" w:color="auto"/>
          </w:divBdr>
          <w:divsChild>
            <w:div w:id="63380689">
              <w:marLeft w:val="0"/>
              <w:marRight w:val="0"/>
              <w:marTop w:val="0"/>
              <w:marBottom w:val="0"/>
              <w:divBdr>
                <w:top w:val="none" w:sz="0" w:space="0" w:color="auto"/>
                <w:left w:val="none" w:sz="0" w:space="0" w:color="auto"/>
                <w:bottom w:val="none" w:sz="0" w:space="0" w:color="auto"/>
                <w:right w:val="none" w:sz="0" w:space="0" w:color="auto"/>
              </w:divBdr>
            </w:div>
          </w:divsChild>
        </w:div>
        <w:div w:id="2007709671">
          <w:marLeft w:val="0"/>
          <w:marRight w:val="0"/>
          <w:marTop w:val="0"/>
          <w:marBottom w:val="0"/>
          <w:divBdr>
            <w:top w:val="none" w:sz="0" w:space="0" w:color="auto"/>
            <w:left w:val="none" w:sz="0" w:space="0" w:color="auto"/>
            <w:bottom w:val="none" w:sz="0" w:space="0" w:color="auto"/>
            <w:right w:val="none" w:sz="0" w:space="0" w:color="auto"/>
          </w:divBdr>
          <w:divsChild>
            <w:div w:id="1938441687">
              <w:marLeft w:val="0"/>
              <w:marRight w:val="0"/>
              <w:marTop w:val="0"/>
              <w:marBottom w:val="0"/>
              <w:divBdr>
                <w:top w:val="none" w:sz="0" w:space="0" w:color="auto"/>
                <w:left w:val="none" w:sz="0" w:space="0" w:color="auto"/>
                <w:bottom w:val="none" w:sz="0" w:space="0" w:color="auto"/>
                <w:right w:val="none" w:sz="0" w:space="0" w:color="auto"/>
              </w:divBdr>
            </w:div>
          </w:divsChild>
        </w:div>
        <w:div w:id="1615012866">
          <w:marLeft w:val="0"/>
          <w:marRight w:val="0"/>
          <w:marTop w:val="0"/>
          <w:marBottom w:val="0"/>
          <w:divBdr>
            <w:top w:val="none" w:sz="0" w:space="0" w:color="auto"/>
            <w:left w:val="none" w:sz="0" w:space="0" w:color="auto"/>
            <w:bottom w:val="none" w:sz="0" w:space="0" w:color="auto"/>
            <w:right w:val="none" w:sz="0" w:space="0" w:color="auto"/>
          </w:divBdr>
          <w:divsChild>
            <w:div w:id="909846036">
              <w:marLeft w:val="0"/>
              <w:marRight w:val="0"/>
              <w:marTop w:val="0"/>
              <w:marBottom w:val="0"/>
              <w:divBdr>
                <w:top w:val="none" w:sz="0" w:space="0" w:color="auto"/>
                <w:left w:val="none" w:sz="0" w:space="0" w:color="auto"/>
                <w:bottom w:val="none" w:sz="0" w:space="0" w:color="auto"/>
                <w:right w:val="none" w:sz="0" w:space="0" w:color="auto"/>
              </w:divBdr>
            </w:div>
          </w:divsChild>
        </w:div>
        <w:div w:id="1306427257">
          <w:marLeft w:val="0"/>
          <w:marRight w:val="0"/>
          <w:marTop w:val="0"/>
          <w:marBottom w:val="0"/>
          <w:divBdr>
            <w:top w:val="none" w:sz="0" w:space="0" w:color="auto"/>
            <w:left w:val="none" w:sz="0" w:space="0" w:color="auto"/>
            <w:bottom w:val="none" w:sz="0" w:space="0" w:color="auto"/>
            <w:right w:val="none" w:sz="0" w:space="0" w:color="auto"/>
          </w:divBdr>
          <w:divsChild>
            <w:div w:id="1746949588">
              <w:marLeft w:val="0"/>
              <w:marRight w:val="0"/>
              <w:marTop w:val="0"/>
              <w:marBottom w:val="0"/>
              <w:divBdr>
                <w:top w:val="none" w:sz="0" w:space="0" w:color="auto"/>
                <w:left w:val="none" w:sz="0" w:space="0" w:color="auto"/>
                <w:bottom w:val="none" w:sz="0" w:space="0" w:color="auto"/>
                <w:right w:val="none" w:sz="0" w:space="0" w:color="auto"/>
              </w:divBdr>
            </w:div>
          </w:divsChild>
        </w:div>
        <w:div w:id="220212806">
          <w:marLeft w:val="0"/>
          <w:marRight w:val="0"/>
          <w:marTop w:val="0"/>
          <w:marBottom w:val="0"/>
          <w:divBdr>
            <w:top w:val="none" w:sz="0" w:space="0" w:color="auto"/>
            <w:left w:val="none" w:sz="0" w:space="0" w:color="auto"/>
            <w:bottom w:val="none" w:sz="0" w:space="0" w:color="auto"/>
            <w:right w:val="none" w:sz="0" w:space="0" w:color="auto"/>
          </w:divBdr>
          <w:divsChild>
            <w:div w:id="1952861880">
              <w:marLeft w:val="0"/>
              <w:marRight w:val="0"/>
              <w:marTop w:val="0"/>
              <w:marBottom w:val="0"/>
              <w:divBdr>
                <w:top w:val="none" w:sz="0" w:space="0" w:color="auto"/>
                <w:left w:val="none" w:sz="0" w:space="0" w:color="auto"/>
                <w:bottom w:val="none" w:sz="0" w:space="0" w:color="auto"/>
                <w:right w:val="none" w:sz="0" w:space="0" w:color="auto"/>
              </w:divBdr>
            </w:div>
          </w:divsChild>
        </w:div>
        <w:div w:id="538396743">
          <w:marLeft w:val="0"/>
          <w:marRight w:val="0"/>
          <w:marTop w:val="0"/>
          <w:marBottom w:val="0"/>
          <w:divBdr>
            <w:top w:val="none" w:sz="0" w:space="0" w:color="auto"/>
            <w:left w:val="none" w:sz="0" w:space="0" w:color="auto"/>
            <w:bottom w:val="none" w:sz="0" w:space="0" w:color="auto"/>
            <w:right w:val="none" w:sz="0" w:space="0" w:color="auto"/>
          </w:divBdr>
          <w:divsChild>
            <w:div w:id="1271083566">
              <w:marLeft w:val="0"/>
              <w:marRight w:val="0"/>
              <w:marTop w:val="0"/>
              <w:marBottom w:val="0"/>
              <w:divBdr>
                <w:top w:val="none" w:sz="0" w:space="0" w:color="auto"/>
                <w:left w:val="none" w:sz="0" w:space="0" w:color="auto"/>
                <w:bottom w:val="none" w:sz="0" w:space="0" w:color="auto"/>
                <w:right w:val="none" w:sz="0" w:space="0" w:color="auto"/>
              </w:divBdr>
            </w:div>
          </w:divsChild>
        </w:div>
        <w:div w:id="1321302491">
          <w:marLeft w:val="0"/>
          <w:marRight w:val="0"/>
          <w:marTop w:val="0"/>
          <w:marBottom w:val="0"/>
          <w:divBdr>
            <w:top w:val="none" w:sz="0" w:space="0" w:color="auto"/>
            <w:left w:val="none" w:sz="0" w:space="0" w:color="auto"/>
            <w:bottom w:val="none" w:sz="0" w:space="0" w:color="auto"/>
            <w:right w:val="none" w:sz="0" w:space="0" w:color="auto"/>
          </w:divBdr>
          <w:divsChild>
            <w:div w:id="1705014038">
              <w:marLeft w:val="0"/>
              <w:marRight w:val="0"/>
              <w:marTop w:val="0"/>
              <w:marBottom w:val="0"/>
              <w:divBdr>
                <w:top w:val="none" w:sz="0" w:space="0" w:color="auto"/>
                <w:left w:val="none" w:sz="0" w:space="0" w:color="auto"/>
                <w:bottom w:val="none" w:sz="0" w:space="0" w:color="auto"/>
                <w:right w:val="none" w:sz="0" w:space="0" w:color="auto"/>
              </w:divBdr>
            </w:div>
          </w:divsChild>
        </w:div>
        <w:div w:id="1514878274">
          <w:marLeft w:val="0"/>
          <w:marRight w:val="0"/>
          <w:marTop w:val="0"/>
          <w:marBottom w:val="0"/>
          <w:divBdr>
            <w:top w:val="none" w:sz="0" w:space="0" w:color="auto"/>
            <w:left w:val="none" w:sz="0" w:space="0" w:color="auto"/>
            <w:bottom w:val="none" w:sz="0" w:space="0" w:color="auto"/>
            <w:right w:val="none" w:sz="0" w:space="0" w:color="auto"/>
          </w:divBdr>
          <w:divsChild>
            <w:div w:id="1854762868">
              <w:marLeft w:val="0"/>
              <w:marRight w:val="0"/>
              <w:marTop w:val="0"/>
              <w:marBottom w:val="0"/>
              <w:divBdr>
                <w:top w:val="none" w:sz="0" w:space="0" w:color="auto"/>
                <w:left w:val="none" w:sz="0" w:space="0" w:color="auto"/>
                <w:bottom w:val="none" w:sz="0" w:space="0" w:color="auto"/>
                <w:right w:val="none" w:sz="0" w:space="0" w:color="auto"/>
              </w:divBdr>
            </w:div>
          </w:divsChild>
        </w:div>
        <w:div w:id="1628270197">
          <w:marLeft w:val="0"/>
          <w:marRight w:val="0"/>
          <w:marTop w:val="0"/>
          <w:marBottom w:val="0"/>
          <w:divBdr>
            <w:top w:val="none" w:sz="0" w:space="0" w:color="auto"/>
            <w:left w:val="none" w:sz="0" w:space="0" w:color="auto"/>
            <w:bottom w:val="none" w:sz="0" w:space="0" w:color="auto"/>
            <w:right w:val="none" w:sz="0" w:space="0" w:color="auto"/>
          </w:divBdr>
          <w:divsChild>
            <w:div w:id="1239172353">
              <w:marLeft w:val="0"/>
              <w:marRight w:val="0"/>
              <w:marTop w:val="0"/>
              <w:marBottom w:val="0"/>
              <w:divBdr>
                <w:top w:val="none" w:sz="0" w:space="0" w:color="auto"/>
                <w:left w:val="none" w:sz="0" w:space="0" w:color="auto"/>
                <w:bottom w:val="none" w:sz="0" w:space="0" w:color="auto"/>
                <w:right w:val="none" w:sz="0" w:space="0" w:color="auto"/>
              </w:divBdr>
            </w:div>
          </w:divsChild>
        </w:div>
        <w:div w:id="1784495410">
          <w:marLeft w:val="0"/>
          <w:marRight w:val="0"/>
          <w:marTop w:val="0"/>
          <w:marBottom w:val="0"/>
          <w:divBdr>
            <w:top w:val="none" w:sz="0" w:space="0" w:color="auto"/>
            <w:left w:val="none" w:sz="0" w:space="0" w:color="auto"/>
            <w:bottom w:val="none" w:sz="0" w:space="0" w:color="auto"/>
            <w:right w:val="none" w:sz="0" w:space="0" w:color="auto"/>
          </w:divBdr>
          <w:divsChild>
            <w:div w:id="800653345">
              <w:marLeft w:val="0"/>
              <w:marRight w:val="0"/>
              <w:marTop w:val="0"/>
              <w:marBottom w:val="0"/>
              <w:divBdr>
                <w:top w:val="none" w:sz="0" w:space="0" w:color="auto"/>
                <w:left w:val="none" w:sz="0" w:space="0" w:color="auto"/>
                <w:bottom w:val="none" w:sz="0" w:space="0" w:color="auto"/>
                <w:right w:val="none" w:sz="0" w:space="0" w:color="auto"/>
              </w:divBdr>
            </w:div>
          </w:divsChild>
        </w:div>
        <w:div w:id="395780390">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
          </w:divsChild>
        </w:div>
        <w:div w:id="1064833950">
          <w:marLeft w:val="0"/>
          <w:marRight w:val="0"/>
          <w:marTop w:val="0"/>
          <w:marBottom w:val="0"/>
          <w:divBdr>
            <w:top w:val="none" w:sz="0" w:space="0" w:color="auto"/>
            <w:left w:val="none" w:sz="0" w:space="0" w:color="auto"/>
            <w:bottom w:val="none" w:sz="0" w:space="0" w:color="auto"/>
            <w:right w:val="none" w:sz="0" w:space="0" w:color="auto"/>
          </w:divBdr>
          <w:divsChild>
            <w:div w:id="928344920">
              <w:marLeft w:val="0"/>
              <w:marRight w:val="0"/>
              <w:marTop w:val="0"/>
              <w:marBottom w:val="0"/>
              <w:divBdr>
                <w:top w:val="none" w:sz="0" w:space="0" w:color="auto"/>
                <w:left w:val="none" w:sz="0" w:space="0" w:color="auto"/>
                <w:bottom w:val="none" w:sz="0" w:space="0" w:color="auto"/>
                <w:right w:val="none" w:sz="0" w:space="0" w:color="auto"/>
              </w:divBdr>
            </w:div>
          </w:divsChild>
        </w:div>
        <w:div w:id="869028911">
          <w:marLeft w:val="0"/>
          <w:marRight w:val="0"/>
          <w:marTop w:val="0"/>
          <w:marBottom w:val="0"/>
          <w:divBdr>
            <w:top w:val="none" w:sz="0" w:space="0" w:color="auto"/>
            <w:left w:val="none" w:sz="0" w:space="0" w:color="auto"/>
            <w:bottom w:val="none" w:sz="0" w:space="0" w:color="auto"/>
            <w:right w:val="none" w:sz="0" w:space="0" w:color="auto"/>
          </w:divBdr>
          <w:divsChild>
            <w:div w:id="879441852">
              <w:marLeft w:val="0"/>
              <w:marRight w:val="0"/>
              <w:marTop w:val="0"/>
              <w:marBottom w:val="0"/>
              <w:divBdr>
                <w:top w:val="none" w:sz="0" w:space="0" w:color="auto"/>
                <w:left w:val="none" w:sz="0" w:space="0" w:color="auto"/>
                <w:bottom w:val="none" w:sz="0" w:space="0" w:color="auto"/>
                <w:right w:val="none" w:sz="0" w:space="0" w:color="auto"/>
              </w:divBdr>
            </w:div>
          </w:divsChild>
        </w:div>
        <w:div w:id="1715230109">
          <w:marLeft w:val="0"/>
          <w:marRight w:val="0"/>
          <w:marTop w:val="0"/>
          <w:marBottom w:val="0"/>
          <w:divBdr>
            <w:top w:val="none" w:sz="0" w:space="0" w:color="auto"/>
            <w:left w:val="none" w:sz="0" w:space="0" w:color="auto"/>
            <w:bottom w:val="none" w:sz="0" w:space="0" w:color="auto"/>
            <w:right w:val="none" w:sz="0" w:space="0" w:color="auto"/>
          </w:divBdr>
          <w:divsChild>
            <w:div w:id="629284535">
              <w:marLeft w:val="0"/>
              <w:marRight w:val="0"/>
              <w:marTop w:val="0"/>
              <w:marBottom w:val="0"/>
              <w:divBdr>
                <w:top w:val="none" w:sz="0" w:space="0" w:color="auto"/>
                <w:left w:val="none" w:sz="0" w:space="0" w:color="auto"/>
                <w:bottom w:val="none" w:sz="0" w:space="0" w:color="auto"/>
                <w:right w:val="none" w:sz="0" w:space="0" w:color="auto"/>
              </w:divBdr>
            </w:div>
          </w:divsChild>
        </w:div>
        <w:div w:id="60100413">
          <w:marLeft w:val="0"/>
          <w:marRight w:val="0"/>
          <w:marTop w:val="0"/>
          <w:marBottom w:val="0"/>
          <w:divBdr>
            <w:top w:val="none" w:sz="0" w:space="0" w:color="auto"/>
            <w:left w:val="none" w:sz="0" w:space="0" w:color="auto"/>
            <w:bottom w:val="none" w:sz="0" w:space="0" w:color="auto"/>
            <w:right w:val="none" w:sz="0" w:space="0" w:color="auto"/>
          </w:divBdr>
          <w:divsChild>
            <w:div w:id="401223607">
              <w:marLeft w:val="0"/>
              <w:marRight w:val="0"/>
              <w:marTop w:val="0"/>
              <w:marBottom w:val="0"/>
              <w:divBdr>
                <w:top w:val="none" w:sz="0" w:space="0" w:color="auto"/>
                <w:left w:val="none" w:sz="0" w:space="0" w:color="auto"/>
                <w:bottom w:val="none" w:sz="0" w:space="0" w:color="auto"/>
                <w:right w:val="none" w:sz="0" w:space="0" w:color="auto"/>
              </w:divBdr>
            </w:div>
          </w:divsChild>
        </w:div>
        <w:div w:id="469135917">
          <w:marLeft w:val="0"/>
          <w:marRight w:val="0"/>
          <w:marTop w:val="0"/>
          <w:marBottom w:val="0"/>
          <w:divBdr>
            <w:top w:val="none" w:sz="0" w:space="0" w:color="auto"/>
            <w:left w:val="none" w:sz="0" w:space="0" w:color="auto"/>
            <w:bottom w:val="none" w:sz="0" w:space="0" w:color="auto"/>
            <w:right w:val="none" w:sz="0" w:space="0" w:color="auto"/>
          </w:divBdr>
          <w:divsChild>
            <w:div w:id="715470943">
              <w:marLeft w:val="0"/>
              <w:marRight w:val="0"/>
              <w:marTop w:val="0"/>
              <w:marBottom w:val="0"/>
              <w:divBdr>
                <w:top w:val="none" w:sz="0" w:space="0" w:color="auto"/>
                <w:left w:val="none" w:sz="0" w:space="0" w:color="auto"/>
                <w:bottom w:val="none" w:sz="0" w:space="0" w:color="auto"/>
                <w:right w:val="none" w:sz="0" w:space="0" w:color="auto"/>
              </w:divBdr>
            </w:div>
          </w:divsChild>
        </w:div>
        <w:div w:id="1814712044">
          <w:marLeft w:val="0"/>
          <w:marRight w:val="0"/>
          <w:marTop w:val="0"/>
          <w:marBottom w:val="0"/>
          <w:divBdr>
            <w:top w:val="none" w:sz="0" w:space="0" w:color="auto"/>
            <w:left w:val="none" w:sz="0" w:space="0" w:color="auto"/>
            <w:bottom w:val="none" w:sz="0" w:space="0" w:color="auto"/>
            <w:right w:val="none" w:sz="0" w:space="0" w:color="auto"/>
          </w:divBdr>
          <w:divsChild>
            <w:div w:id="1522427250">
              <w:marLeft w:val="0"/>
              <w:marRight w:val="0"/>
              <w:marTop w:val="0"/>
              <w:marBottom w:val="0"/>
              <w:divBdr>
                <w:top w:val="none" w:sz="0" w:space="0" w:color="auto"/>
                <w:left w:val="none" w:sz="0" w:space="0" w:color="auto"/>
                <w:bottom w:val="none" w:sz="0" w:space="0" w:color="auto"/>
                <w:right w:val="none" w:sz="0" w:space="0" w:color="auto"/>
              </w:divBdr>
            </w:div>
          </w:divsChild>
        </w:div>
        <w:div w:id="82260107">
          <w:marLeft w:val="0"/>
          <w:marRight w:val="0"/>
          <w:marTop w:val="0"/>
          <w:marBottom w:val="0"/>
          <w:divBdr>
            <w:top w:val="none" w:sz="0" w:space="0" w:color="auto"/>
            <w:left w:val="none" w:sz="0" w:space="0" w:color="auto"/>
            <w:bottom w:val="none" w:sz="0" w:space="0" w:color="auto"/>
            <w:right w:val="none" w:sz="0" w:space="0" w:color="auto"/>
          </w:divBdr>
          <w:divsChild>
            <w:div w:id="1469469208">
              <w:marLeft w:val="0"/>
              <w:marRight w:val="0"/>
              <w:marTop w:val="0"/>
              <w:marBottom w:val="0"/>
              <w:divBdr>
                <w:top w:val="none" w:sz="0" w:space="0" w:color="auto"/>
                <w:left w:val="none" w:sz="0" w:space="0" w:color="auto"/>
                <w:bottom w:val="none" w:sz="0" w:space="0" w:color="auto"/>
                <w:right w:val="none" w:sz="0" w:space="0" w:color="auto"/>
              </w:divBdr>
            </w:div>
          </w:divsChild>
        </w:div>
        <w:div w:id="1633630322">
          <w:marLeft w:val="0"/>
          <w:marRight w:val="0"/>
          <w:marTop w:val="0"/>
          <w:marBottom w:val="0"/>
          <w:divBdr>
            <w:top w:val="none" w:sz="0" w:space="0" w:color="auto"/>
            <w:left w:val="none" w:sz="0" w:space="0" w:color="auto"/>
            <w:bottom w:val="none" w:sz="0" w:space="0" w:color="auto"/>
            <w:right w:val="none" w:sz="0" w:space="0" w:color="auto"/>
          </w:divBdr>
          <w:divsChild>
            <w:div w:id="1786147016">
              <w:marLeft w:val="0"/>
              <w:marRight w:val="0"/>
              <w:marTop w:val="0"/>
              <w:marBottom w:val="0"/>
              <w:divBdr>
                <w:top w:val="none" w:sz="0" w:space="0" w:color="auto"/>
                <w:left w:val="none" w:sz="0" w:space="0" w:color="auto"/>
                <w:bottom w:val="none" w:sz="0" w:space="0" w:color="auto"/>
                <w:right w:val="none" w:sz="0" w:space="0" w:color="auto"/>
              </w:divBdr>
            </w:div>
          </w:divsChild>
        </w:div>
        <w:div w:id="1542211287">
          <w:marLeft w:val="0"/>
          <w:marRight w:val="0"/>
          <w:marTop w:val="0"/>
          <w:marBottom w:val="0"/>
          <w:divBdr>
            <w:top w:val="none" w:sz="0" w:space="0" w:color="auto"/>
            <w:left w:val="none" w:sz="0" w:space="0" w:color="auto"/>
            <w:bottom w:val="none" w:sz="0" w:space="0" w:color="auto"/>
            <w:right w:val="none" w:sz="0" w:space="0" w:color="auto"/>
          </w:divBdr>
          <w:divsChild>
            <w:div w:id="7101636">
              <w:marLeft w:val="0"/>
              <w:marRight w:val="0"/>
              <w:marTop w:val="0"/>
              <w:marBottom w:val="0"/>
              <w:divBdr>
                <w:top w:val="none" w:sz="0" w:space="0" w:color="auto"/>
                <w:left w:val="none" w:sz="0" w:space="0" w:color="auto"/>
                <w:bottom w:val="none" w:sz="0" w:space="0" w:color="auto"/>
                <w:right w:val="none" w:sz="0" w:space="0" w:color="auto"/>
              </w:divBdr>
            </w:div>
          </w:divsChild>
        </w:div>
        <w:div w:id="1122963048">
          <w:marLeft w:val="0"/>
          <w:marRight w:val="0"/>
          <w:marTop w:val="0"/>
          <w:marBottom w:val="0"/>
          <w:divBdr>
            <w:top w:val="none" w:sz="0" w:space="0" w:color="auto"/>
            <w:left w:val="none" w:sz="0" w:space="0" w:color="auto"/>
            <w:bottom w:val="none" w:sz="0" w:space="0" w:color="auto"/>
            <w:right w:val="none" w:sz="0" w:space="0" w:color="auto"/>
          </w:divBdr>
          <w:divsChild>
            <w:div w:id="10631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2129">
      <w:bodyDiv w:val="1"/>
      <w:marLeft w:val="0"/>
      <w:marRight w:val="0"/>
      <w:marTop w:val="0"/>
      <w:marBottom w:val="0"/>
      <w:divBdr>
        <w:top w:val="none" w:sz="0" w:space="0" w:color="auto"/>
        <w:left w:val="none" w:sz="0" w:space="0" w:color="auto"/>
        <w:bottom w:val="none" w:sz="0" w:space="0" w:color="auto"/>
        <w:right w:val="none" w:sz="0" w:space="0" w:color="auto"/>
      </w:divBdr>
      <w:divsChild>
        <w:div w:id="1427921572">
          <w:marLeft w:val="0"/>
          <w:marRight w:val="0"/>
          <w:marTop w:val="0"/>
          <w:marBottom w:val="0"/>
          <w:divBdr>
            <w:top w:val="none" w:sz="0" w:space="0" w:color="auto"/>
            <w:left w:val="none" w:sz="0" w:space="0" w:color="auto"/>
            <w:bottom w:val="none" w:sz="0" w:space="0" w:color="auto"/>
            <w:right w:val="none" w:sz="0" w:space="0" w:color="auto"/>
          </w:divBdr>
          <w:divsChild>
            <w:div w:id="173569368">
              <w:marLeft w:val="0"/>
              <w:marRight w:val="0"/>
              <w:marTop w:val="0"/>
              <w:marBottom w:val="0"/>
              <w:divBdr>
                <w:top w:val="none" w:sz="0" w:space="0" w:color="auto"/>
                <w:left w:val="none" w:sz="0" w:space="0" w:color="auto"/>
                <w:bottom w:val="none" w:sz="0" w:space="0" w:color="auto"/>
                <w:right w:val="none" w:sz="0" w:space="0" w:color="auto"/>
              </w:divBdr>
            </w:div>
            <w:div w:id="236861318">
              <w:marLeft w:val="0"/>
              <w:marRight w:val="0"/>
              <w:marTop w:val="0"/>
              <w:marBottom w:val="0"/>
              <w:divBdr>
                <w:top w:val="none" w:sz="0" w:space="0" w:color="auto"/>
                <w:left w:val="none" w:sz="0" w:space="0" w:color="auto"/>
                <w:bottom w:val="none" w:sz="0" w:space="0" w:color="auto"/>
                <w:right w:val="none" w:sz="0" w:space="0" w:color="auto"/>
              </w:divBdr>
            </w:div>
            <w:div w:id="257758484">
              <w:marLeft w:val="0"/>
              <w:marRight w:val="0"/>
              <w:marTop w:val="0"/>
              <w:marBottom w:val="0"/>
              <w:divBdr>
                <w:top w:val="none" w:sz="0" w:space="0" w:color="auto"/>
                <w:left w:val="none" w:sz="0" w:space="0" w:color="auto"/>
                <w:bottom w:val="none" w:sz="0" w:space="0" w:color="auto"/>
                <w:right w:val="none" w:sz="0" w:space="0" w:color="auto"/>
              </w:divBdr>
            </w:div>
            <w:div w:id="717750428">
              <w:marLeft w:val="0"/>
              <w:marRight w:val="0"/>
              <w:marTop w:val="0"/>
              <w:marBottom w:val="0"/>
              <w:divBdr>
                <w:top w:val="none" w:sz="0" w:space="0" w:color="auto"/>
                <w:left w:val="none" w:sz="0" w:space="0" w:color="auto"/>
                <w:bottom w:val="none" w:sz="0" w:space="0" w:color="auto"/>
                <w:right w:val="none" w:sz="0" w:space="0" w:color="auto"/>
              </w:divBdr>
            </w:div>
            <w:div w:id="773794001">
              <w:marLeft w:val="0"/>
              <w:marRight w:val="0"/>
              <w:marTop w:val="0"/>
              <w:marBottom w:val="0"/>
              <w:divBdr>
                <w:top w:val="none" w:sz="0" w:space="0" w:color="auto"/>
                <w:left w:val="none" w:sz="0" w:space="0" w:color="auto"/>
                <w:bottom w:val="none" w:sz="0" w:space="0" w:color="auto"/>
                <w:right w:val="none" w:sz="0" w:space="0" w:color="auto"/>
              </w:divBdr>
            </w:div>
            <w:div w:id="847329362">
              <w:marLeft w:val="0"/>
              <w:marRight w:val="0"/>
              <w:marTop w:val="0"/>
              <w:marBottom w:val="0"/>
              <w:divBdr>
                <w:top w:val="none" w:sz="0" w:space="0" w:color="auto"/>
                <w:left w:val="none" w:sz="0" w:space="0" w:color="auto"/>
                <w:bottom w:val="none" w:sz="0" w:space="0" w:color="auto"/>
                <w:right w:val="none" w:sz="0" w:space="0" w:color="auto"/>
              </w:divBdr>
            </w:div>
            <w:div w:id="1241257572">
              <w:marLeft w:val="0"/>
              <w:marRight w:val="0"/>
              <w:marTop w:val="0"/>
              <w:marBottom w:val="0"/>
              <w:divBdr>
                <w:top w:val="none" w:sz="0" w:space="0" w:color="auto"/>
                <w:left w:val="none" w:sz="0" w:space="0" w:color="auto"/>
                <w:bottom w:val="none" w:sz="0" w:space="0" w:color="auto"/>
                <w:right w:val="none" w:sz="0" w:space="0" w:color="auto"/>
              </w:divBdr>
            </w:div>
            <w:div w:id="1389451817">
              <w:marLeft w:val="0"/>
              <w:marRight w:val="0"/>
              <w:marTop w:val="0"/>
              <w:marBottom w:val="0"/>
              <w:divBdr>
                <w:top w:val="none" w:sz="0" w:space="0" w:color="auto"/>
                <w:left w:val="none" w:sz="0" w:space="0" w:color="auto"/>
                <w:bottom w:val="none" w:sz="0" w:space="0" w:color="auto"/>
                <w:right w:val="none" w:sz="0" w:space="0" w:color="auto"/>
              </w:divBdr>
            </w:div>
            <w:div w:id="1594431347">
              <w:marLeft w:val="0"/>
              <w:marRight w:val="0"/>
              <w:marTop w:val="0"/>
              <w:marBottom w:val="0"/>
              <w:divBdr>
                <w:top w:val="none" w:sz="0" w:space="0" w:color="auto"/>
                <w:left w:val="none" w:sz="0" w:space="0" w:color="auto"/>
                <w:bottom w:val="none" w:sz="0" w:space="0" w:color="auto"/>
                <w:right w:val="none" w:sz="0" w:space="0" w:color="auto"/>
              </w:divBdr>
            </w:div>
            <w:div w:id="1667249384">
              <w:marLeft w:val="0"/>
              <w:marRight w:val="0"/>
              <w:marTop w:val="0"/>
              <w:marBottom w:val="0"/>
              <w:divBdr>
                <w:top w:val="none" w:sz="0" w:space="0" w:color="auto"/>
                <w:left w:val="none" w:sz="0" w:space="0" w:color="auto"/>
                <w:bottom w:val="none" w:sz="0" w:space="0" w:color="auto"/>
                <w:right w:val="none" w:sz="0" w:space="0" w:color="auto"/>
              </w:divBdr>
            </w:div>
            <w:div w:id="1785998469">
              <w:marLeft w:val="0"/>
              <w:marRight w:val="0"/>
              <w:marTop w:val="0"/>
              <w:marBottom w:val="0"/>
              <w:divBdr>
                <w:top w:val="none" w:sz="0" w:space="0" w:color="auto"/>
                <w:left w:val="none" w:sz="0" w:space="0" w:color="auto"/>
                <w:bottom w:val="none" w:sz="0" w:space="0" w:color="auto"/>
                <w:right w:val="none" w:sz="0" w:space="0" w:color="auto"/>
              </w:divBdr>
            </w:div>
            <w:div w:id="1807621292">
              <w:marLeft w:val="0"/>
              <w:marRight w:val="0"/>
              <w:marTop w:val="0"/>
              <w:marBottom w:val="0"/>
              <w:divBdr>
                <w:top w:val="none" w:sz="0" w:space="0" w:color="auto"/>
                <w:left w:val="none" w:sz="0" w:space="0" w:color="auto"/>
                <w:bottom w:val="none" w:sz="0" w:space="0" w:color="auto"/>
                <w:right w:val="none" w:sz="0" w:space="0" w:color="auto"/>
              </w:divBdr>
            </w:div>
            <w:div w:id="1866164910">
              <w:marLeft w:val="0"/>
              <w:marRight w:val="0"/>
              <w:marTop w:val="0"/>
              <w:marBottom w:val="0"/>
              <w:divBdr>
                <w:top w:val="none" w:sz="0" w:space="0" w:color="auto"/>
                <w:left w:val="none" w:sz="0" w:space="0" w:color="auto"/>
                <w:bottom w:val="none" w:sz="0" w:space="0" w:color="auto"/>
                <w:right w:val="none" w:sz="0" w:space="0" w:color="auto"/>
              </w:divBdr>
            </w:div>
            <w:div w:id="1975598888">
              <w:marLeft w:val="0"/>
              <w:marRight w:val="0"/>
              <w:marTop w:val="0"/>
              <w:marBottom w:val="0"/>
              <w:divBdr>
                <w:top w:val="none" w:sz="0" w:space="0" w:color="auto"/>
                <w:left w:val="none" w:sz="0" w:space="0" w:color="auto"/>
                <w:bottom w:val="none" w:sz="0" w:space="0" w:color="auto"/>
                <w:right w:val="none" w:sz="0" w:space="0" w:color="auto"/>
              </w:divBdr>
            </w:div>
            <w:div w:id="2088919733">
              <w:marLeft w:val="0"/>
              <w:marRight w:val="0"/>
              <w:marTop w:val="0"/>
              <w:marBottom w:val="0"/>
              <w:divBdr>
                <w:top w:val="none" w:sz="0" w:space="0" w:color="auto"/>
                <w:left w:val="none" w:sz="0" w:space="0" w:color="auto"/>
                <w:bottom w:val="none" w:sz="0" w:space="0" w:color="auto"/>
                <w:right w:val="none" w:sz="0" w:space="0" w:color="auto"/>
              </w:divBdr>
            </w:div>
            <w:div w:id="2118283395">
              <w:marLeft w:val="0"/>
              <w:marRight w:val="0"/>
              <w:marTop w:val="0"/>
              <w:marBottom w:val="0"/>
              <w:divBdr>
                <w:top w:val="none" w:sz="0" w:space="0" w:color="auto"/>
                <w:left w:val="none" w:sz="0" w:space="0" w:color="auto"/>
                <w:bottom w:val="none" w:sz="0" w:space="0" w:color="auto"/>
                <w:right w:val="none" w:sz="0" w:space="0" w:color="auto"/>
              </w:divBdr>
            </w:div>
          </w:divsChild>
        </w:div>
        <w:div w:id="1586262486">
          <w:marLeft w:val="0"/>
          <w:marRight w:val="0"/>
          <w:marTop w:val="0"/>
          <w:marBottom w:val="0"/>
          <w:divBdr>
            <w:top w:val="none" w:sz="0" w:space="0" w:color="auto"/>
            <w:left w:val="none" w:sz="0" w:space="0" w:color="auto"/>
            <w:bottom w:val="none" w:sz="0" w:space="0" w:color="auto"/>
            <w:right w:val="none" w:sz="0" w:space="0" w:color="auto"/>
          </w:divBdr>
          <w:divsChild>
            <w:div w:id="92554170">
              <w:marLeft w:val="0"/>
              <w:marRight w:val="0"/>
              <w:marTop w:val="0"/>
              <w:marBottom w:val="0"/>
              <w:divBdr>
                <w:top w:val="none" w:sz="0" w:space="0" w:color="auto"/>
                <w:left w:val="none" w:sz="0" w:space="0" w:color="auto"/>
                <w:bottom w:val="none" w:sz="0" w:space="0" w:color="auto"/>
                <w:right w:val="none" w:sz="0" w:space="0" w:color="auto"/>
              </w:divBdr>
            </w:div>
            <w:div w:id="258607913">
              <w:marLeft w:val="0"/>
              <w:marRight w:val="0"/>
              <w:marTop w:val="0"/>
              <w:marBottom w:val="0"/>
              <w:divBdr>
                <w:top w:val="none" w:sz="0" w:space="0" w:color="auto"/>
                <w:left w:val="none" w:sz="0" w:space="0" w:color="auto"/>
                <w:bottom w:val="none" w:sz="0" w:space="0" w:color="auto"/>
                <w:right w:val="none" w:sz="0" w:space="0" w:color="auto"/>
              </w:divBdr>
            </w:div>
            <w:div w:id="281418796">
              <w:marLeft w:val="0"/>
              <w:marRight w:val="0"/>
              <w:marTop w:val="0"/>
              <w:marBottom w:val="0"/>
              <w:divBdr>
                <w:top w:val="none" w:sz="0" w:space="0" w:color="auto"/>
                <w:left w:val="none" w:sz="0" w:space="0" w:color="auto"/>
                <w:bottom w:val="none" w:sz="0" w:space="0" w:color="auto"/>
                <w:right w:val="none" w:sz="0" w:space="0" w:color="auto"/>
              </w:divBdr>
            </w:div>
            <w:div w:id="418337010">
              <w:marLeft w:val="0"/>
              <w:marRight w:val="0"/>
              <w:marTop w:val="0"/>
              <w:marBottom w:val="0"/>
              <w:divBdr>
                <w:top w:val="none" w:sz="0" w:space="0" w:color="auto"/>
                <w:left w:val="none" w:sz="0" w:space="0" w:color="auto"/>
                <w:bottom w:val="none" w:sz="0" w:space="0" w:color="auto"/>
                <w:right w:val="none" w:sz="0" w:space="0" w:color="auto"/>
              </w:divBdr>
            </w:div>
            <w:div w:id="441459900">
              <w:marLeft w:val="0"/>
              <w:marRight w:val="0"/>
              <w:marTop w:val="0"/>
              <w:marBottom w:val="0"/>
              <w:divBdr>
                <w:top w:val="none" w:sz="0" w:space="0" w:color="auto"/>
                <w:left w:val="none" w:sz="0" w:space="0" w:color="auto"/>
                <w:bottom w:val="none" w:sz="0" w:space="0" w:color="auto"/>
                <w:right w:val="none" w:sz="0" w:space="0" w:color="auto"/>
              </w:divBdr>
            </w:div>
            <w:div w:id="485048151">
              <w:marLeft w:val="0"/>
              <w:marRight w:val="0"/>
              <w:marTop w:val="0"/>
              <w:marBottom w:val="0"/>
              <w:divBdr>
                <w:top w:val="none" w:sz="0" w:space="0" w:color="auto"/>
                <w:left w:val="none" w:sz="0" w:space="0" w:color="auto"/>
                <w:bottom w:val="none" w:sz="0" w:space="0" w:color="auto"/>
                <w:right w:val="none" w:sz="0" w:space="0" w:color="auto"/>
              </w:divBdr>
            </w:div>
            <w:div w:id="892539157">
              <w:marLeft w:val="0"/>
              <w:marRight w:val="0"/>
              <w:marTop w:val="0"/>
              <w:marBottom w:val="0"/>
              <w:divBdr>
                <w:top w:val="none" w:sz="0" w:space="0" w:color="auto"/>
                <w:left w:val="none" w:sz="0" w:space="0" w:color="auto"/>
                <w:bottom w:val="none" w:sz="0" w:space="0" w:color="auto"/>
                <w:right w:val="none" w:sz="0" w:space="0" w:color="auto"/>
              </w:divBdr>
            </w:div>
            <w:div w:id="948849678">
              <w:marLeft w:val="0"/>
              <w:marRight w:val="0"/>
              <w:marTop w:val="0"/>
              <w:marBottom w:val="0"/>
              <w:divBdr>
                <w:top w:val="none" w:sz="0" w:space="0" w:color="auto"/>
                <w:left w:val="none" w:sz="0" w:space="0" w:color="auto"/>
                <w:bottom w:val="none" w:sz="0" w:space="0" w:color="auto"/>
                <w:right w:val="none" w:sz="0" w:space="0" w:color="auto"/>
              </w:divBdr>
            </w:div>
            <w:div w:id="1218738097">
              <w:marLeft w:val="0"/>
              <w:marRight w:val="0"/>
              <w:marTop w:val="0"/>
              <w:marBottom w:val="0"/>
              <w:divBdr>
                <w:top w:val="none" w:sz="0" w:space="0" w:color="auto"/>
                <w:left w:val="none" w:sz="0" w:space="0" w:color="auto"/>
                <w:bottom w:val="none" w:sz="0" w:space="0" w:color="auto"/>
                <w:right w:val="none" w:sz="0" w:space="0" w:color="auto"/>
              </w:divBdr>
            </w:div>
            <w:div w:id="1233613859">
              <w:marLeft w:val="0"/>
              <w:marRight w:val="0"/>
              <w:marTop w:val="0"/>
              <w:marBottom w:val="0"/>
              <w:divBdr>
                <w:top w:val="none" w:sz="0" w:space="0" w:color="auto"/>
                <w:left w:val="none" w:sz="0" w:space="0" w:color="auto"/>
                <w:bottom w:val="none" w:sz="0" w:space="0" w:color="auto"/>
                <w:right w:val="none" w:sz="0" w:space="0" w:color="auto"/>
              </w:divBdr>
            </w:div>
            <w:div w:id="1267227374">
              <w:marLeft w:val="0"/>
              <w:marRight w:val="0"/>
              <w:marTop w:val="0"/>
              <w:marBottom w:val="0"/>
              <w:divBdr>
                <w:top w:val="none" w:sz="0" w:space="0" w:color="auto"/>
                <w:left w:val="none" w:sz="0" w:space="0" w:color="auto"/>
                <w:bottom w:val="none" w:sz="0" w:space="0" w:color="auto"/>
                <w:right w:val="none" w:sz="0" w:space="0" w:color="auto"/>
              </w:divBdr>
            </w:div>
            <w:div w:id="1304770492">
              <w:marLeft w:val="0"/>
              <w:marRight w:val="0"/>
              <w:marTop w:val="0"/>
              <w:marBottom w:val="0"/>
              <w:divBdr>
                <w:top w:val="none" w:sz="0" w:space="0" w:color="auto"/>
                <w:left w:val="none" w:sz="0" w:space="0" w:color="auto"/>
                <w:bottom w:val="none" w:sz="0" w:space="0" w:color="auto"/>
                <w:right w:val="none" w:sz="0" w:space="0" w:color="auto"/>
              </w:divBdr>
            </w:div>
            <w:div w:id="1307665196">
              <w:marLeft w:val="0"/>
              <w:marRight w:val="0"/>
              <w:marTop w:val="0"/>
              <w:marBottom w:val="0"/>
              <w:divBdr>
                <w:top w:val="none" w:sz="0" w:space="0" w:color="auto"/>
                <w:left w:val="none" w:sz="0" w:space="0" w:color="auto"/>
                <w:bottom w:val="none" w:sz="0" w:space="0" w:color="auto"/>
                <w:right w:val="none" w:sz="0" w:space="0" w:color="auto"/>
              </w:divBdr>
            </w:div>
            <w:div w:id="1565339270">
              <w:marLeft w:val="0"/>
              <w:marRight w:val="0"/>
              <w:marTop w:val="0"/>
              <w:marBottom w:val="0"/>
              <w:divBdr>
                <w:top w:val="none" w:sz="0" w:space="0" w:color="auto"/>
                <w:left w:val="none" w:sz="0" w:space="0" w:color="auto"/>
                <w:bottom w:val="none" w:sz="0" w:space="0" w:color="auto"/>
                <w:right w:val="none" w:sz="0" w:space="0" w:color="auto"/>
              </w:divBdr>
            </w:div>
            <w:div w:id="1695182234">
              <w:marLeft w:val="0"/>
              <w:marRight w:val="0"/>
              <w:marTop w:val="0"/>
              <w:marBottom w:val="0"/>
              <w:divBdr>
                <w:top w:val="none" w:sz="0" w:space="0" w:color="auto"/>
                <w:left w:val="none" w:sz="0" w:space="0" w:color="auto"/>
                <w:bottom w:val="none" w:sz="0" w:space="0" w:color="auto"/>
                <w:right w:val="none" w:sz="0" w:space="0" w:color="auto"/>
              </w:divBdr>
            </w:div>
            <w:div w:id="1732532511">
              <w:marLeft w:val="0"/>
              <w:marRight w:val="0"/>
              <w:marTop w:val="0"/>
              <w:marBottom w:val="0"/>
              <w:divBdr>
                <w:top w:val="none" w:sz="0" w:space="0" w:color="auto"/>
                <w:left w:val="none" w:sz="0" w:space="0" w:color="auto"/>
                <w:bottom w:val="none" w:sz="0" w:space="0" w:color="auto"/>
                <w:right w:val="none" w:sz="0" w:space="0" w:color="auto"/>
              </w:divBdr>
            </w:div>
            <w:div w:id="1747266788">
              <w:marLeft w:val="0"/>
              <w:marRight w:val="0"/>
              <w:marTop w:val="0"/>
              <w:marBottom w:val="0"/>
              <w:divBdr>
                <w:top w:val="none" w:sz="0" w:space="0" w:color="auto"/>
                <w:left w:val="none" w:sz="0" w:space="0" w:color="auto"/>
                <w:bottom w:val="none" w:sz="0" w:space="0" w:color="auto"/>
                <w:right w:val="none" w:sz="0" w:space="0" w:color="auto"/>
              </w:divBdr>
            </w:div>
            <w:div w:id="1787847088">
              <w:marLeft w:val="0"/>
              <w:marRight w:val="0"/>
              <w:marTop w:val="0"/>
              <w:marBottom w:val="0"/>
              <w:divBdr>
                <w:top w:val="none" w:sz="0" w:space="0" w:color="auto"/>
                <w:left w:val="none" w:sz="0" w:space="0" w:color="auto"/>
                <w:bottom w:val="none" w:sz="0" w:space="0" w:color="auto"/>
                <w:right w:val="none" w:sz="0" w:space="0" w:color="auto"/>
              </w:divBdr>
            </w:div>
            <w:div w:id="1880169544">
              <w:marLeft w:val="0"/>
              <w:marRight w:val="0"/>
              <w:marTop w:val="0"/>
              <w:marBottom w:val="0"/>
              <w:divBdr>
                <w:top w:val="none" w:sz="0" w:space="0" w:color="auto"/>
                <w:left w:val="none" w:sz="0" w:space="0" w:color="auto"/>
                <w:bottom w:val="none" w:sz="0" w:space="0" w:color="auto"/>
                <w:right w:val="none" w:sz="0" w:space="0" w:color="auto"/>
              </w:divBdr>
            </w:div>
            <w:div w:id="1958757463">
              <w:marLeft w:val="0"/>
              <w:marRight w:val="0"/>
              <w:marTop w:val="0"/>
              <w:marBottom w:val="0"/>
              <w:divBdr>
                <w:top w:val="none" w:sz="0" w:space="0" w:color="auto"/>
                <w:left w:val="none" w:sz="0" w:space="0" w:color="auto"/>
                <w:bottom w:val="none" w:sz="0" w:space="0" w:color="auto"/>
                <w:right w:val="none" w:sz="0" w:space="0" w:color="auto"/>
              </w:divBdr>
            </w:div>
          </w:divsChild>
        </w:div>
        <w:div w:id="1589776474">
          <w:marLeft w:val="0"/>
          <w:marRight w:val="0"/>
          <w:marTop w:val="0"/>
          <w:marBottom w:val="0"/>
          <w:divBdr>
            <w:top w:val="none" w:sz="0" w:space="0" w:color="auto"/>
            <w:left w:val="none" w:sz="0" w:space="0" w:color="auto"/>
            <w:bottom w:val="none" w:sz="0" w:space="0" w:color="auto"/>
            <w:right w:val="none" w:sz="0" w:space="0" w:color="auto"/>
          </w:divBdr>
          <w:divsChild>
            <w:div w:id="55008631">
              <w:marLeft w:val="0"/>
              <w:marRight w:val="0"/>
              <w:marTop w:val="0"/>
              <w:marBottom w:val="0"/>
              <w:divBdr>
                <w:top w:val="none" w:sz="0" w:space="0" w:color="auto"/>
                <w:left w:val="none" w:sz="0" w:space="0" w:color="auto"/>
                <w:bottom w:val="none" w:sz="0" w:space="0" w:color="auto"/>
                <w:right w:val="none" w:sz="0" w:space="0" w:color="auto"/>
              </w:divBdr>
            </w:div>
            <w:div w:id="194393472">
              <w:marLeft w:val="0"/>
              <w:marRight w:val="0"/>
              <w:marTop w:val="0"/>
              <w:marBottom w:val="0"/>
              <w:divBdr>
                <w:top w:val="none" w:sz="0" w:space="0" w:color="auto"/>
                <w:left w:val="none" w:sz="0" w:space="0" w:color="auto"/>
                <w:bottom w:val="none" w:sz="0" w:space="0" w:color="auto"/>
                <w:right w:val="none" w:sz="0" w:space="0" w:color="auto"/>
              </w:divBdr>
            </w:div>
            <w:div w:id="511529679">
              <w:marLeft w:val="0"/>
              <w:marRight w:val="0"/>
              <w:marTop w:val="0"/>
              <w:marBottom w:val="0"/>
              <w:divBdr>
                <w:top w:val="none" w:sz="0" w:space="0" w:color="auto"/>
                <w:left w:val="none" w:sz="0" w:space="0" w:color="auto"/>
                <w:bottom w:val="none" w:sz="0" w:space="0" w:color="auto"/>
                <w:right w:val="none" w:sz="0" w:space="0" w:color="auto"/>
              </w:divBdr>
            </w:div>
            <w:div w:id="561715980">
              <w:marLeft w:val="0"/>
              <w:marRight w:val="0"/>
              <w:marTop w:val="0"/>
              <w:marBottom w:val="0"/>
              <w:divBdr>
                <w:top w:val="none" w:sz="0" w:space="0" w:color="auto"/>
                <w:left w:val="none" w:sz="0" w:space="0" w:color="auto"/>
                <w:bottom w:val="none" w:sz="0" w:space="0" w:color="auto"/>
                <w:right w:val="none" w:sz="0" w:space="0" w:color="auto"/>
              </w:divBdr>
            </w:div>
            <w:div w:id="652757940">
              <w:marLeft w:val="0"/>
              <w:marRight w:val="0"/>
              <w:marTop w:val="0"/>
              <w:marBottom w:val="0"/>
              <w:divBdr>
                <w:top w:val="none" w:sz="0" w:space="0" w:color="auto"/>
                <w:left w:val="none" w:sz="0" w:space="0" w:color="auto"/>
                <w:bottom w:val="none" w:sz="0" w:space="0" w:color="auto"/>
                <w:right w:val="none" w:sz="0" w:space="0" w:color="auto"/>
              </w:divBdr>
            </w:div>
            <w:div w:id="730084103">
              <w:marLeft w:val="0"/>
              <w:marRight w:val="0"/>
              <w:marTop w:val="0"/>
              <w:marBottom w:val="0"/>
              <w:divBdr>
                <w:top w:val="none" w:sz="0" w:space="0" w:color="auto"/>
                <w:left w:val="none" w:sz="0" w:space="0" w:color="auto"/>
                <w:bottom w:val="none" w:sz="0" w:space="0" w:color="auto"/>
                <w:right w:val="none" w:sz="0" w:space="0" w:color="auto"/>
              </w:divBdr>
            </w:div>
            <w:div w:id="784160168">
              <w:marLeft w:val="0"/>
              <w:marRight w:val="0"/>
              <w:marTop w:val="0"/>
              <w:marBottom w:val="0"/>
              <w:divBdr>
                <w:top w:val="none" w:sz="0" w:space="0" w:color="auto"/>
                <w:left w:val="none" w:sz="0" w:space="0" w:color="auto"/>
                <w:bottom w:val="none" w:sz="0" w:space="0" w:color="auto"/>
                <w:right w:val="none" w:sz="0" w:space="0" w:color="auto"/>
              </w:divBdr>
            </w:div>
            <w:div w:id="800029916">
              <w:marLeft w:val="0"/>
              <w:marRight w:val="0"/>
              <w:marTop w:val="0"/>
              <w:marBottom w:val="0"/>
              <w:divBdr>
                <w:top w:val="none" w:sz="0" w:space="0" w:color="auto"/>
                <w:left w:val="none" w:sz="0" w:space="0" w:color="auto"/>
                <w:bottom w:val="none" w:sz="0" w:space="0" w:color="auto"/>
                <w:right w:val="none" w:sz="0" w:space="0" w:color="auto"/>
              </w:divBdr>
            </w:div>
            <w:div w:id="920404612">
              <w:marLeft w:val="0"/>
              <w:marRight w:val="0"/>
              <w:marTop w:val="0"/>
              <w:marBottom w:val="0"/>
              <w:divBdr>
                <w:top w:val="none" w:sz="0" w:space="0" w:color="auto"/>
                <w:left w:val="none" w:sz="0" w:space="0" w:color="auto"/>
                <w:bottom w:val="none" w:sz="0" w:space="0" w:color="auto"/>
                <w:right w:val="none" w:sz="0" w:space="0" w:color="auto"/>
              </w:divBdr>
            </w:div>
            <w:div w:id="936524012">
              <w:marLeft w:val="0"/>
              <w:marRight w:val="0"/>
              <w:marTop w:val="0"/>
              <w:marBottom w:val="0"/>
              <w:divBdr>
                <w:top w:val="none" w:sz="0" w:space="0" w:color="auto"/>
                <w:left w:val="none" w:sz="0" w:space="0" w:color="auto"/>
                <w:bottom w:val="none" w:sz="0" w:space="0" w:color="auto"/>
                <w:right w:val="none" w:sz="0" w:space="0" w:color="auto"/>
              </w:divBdr>
            </w:div>
            <w:div w:id="1066877145">
              <w:marLeft w:val="0"/>
              <w:marRight w:val="0"/>
              <w:marTop w:val="0"/>
              <w:marBottom w:val="0"/>
              <w:divBdr>
                <w:top w:val="none" w:sz="0" w:space="0" w:color="auto"/>
                <w:left w:val="none" w:sz="0" w:space="0" w:color="auto"/>
                <w:bottom w:val="none" w:sz="0" w:space="0" w:color="auto"/>
                <w:right w:val="none" w:sz="0" w:space="0" w:color="auto"/>
              </w:divBdr>
            </w:div>
            <w:div w:id="1285113543">
              <w:marLeft w:val="0"/>
              <w:marRight w:val="0"/>
              <w:marTop w:val="0"/>
              <w:marBottom w:val="0"/>
              <w:divBdr>
                <w:top w:val="none" w:sz="0" w:space="0" w:color="auto"/>
                <w:left w:val="none" w:sz="0" w:space="0" w:color="auto"/>
                <w:bottom w:val="none" w:sz="0" w:space="0" w:color="auto"/>
                <w:right w:val="none" w:sz="0" w:space="0" w:color="auto"/>
              </w:divBdr>
            </w:div>
            <w:div w:id="1336223101">
              <w:marLeft w:val="0"/>
              <w:marRight w:val="0"/>
              <w:marTop w:val="0"/>
              <w:marBottom w:val="0"/>
              <w:divBdr>
                <w:top w:val="none" w:sz="0" w:space="0" w:color="auto"/>
                <w:left w:val="none" w:sz="0" w:space="0" w:color="auto"/>
                <w:bottom w:val="none" w:sz="0" w:space="0" w:color="auto"/>
                <w:right w:val="none" w:sz="0" w:space="0" w:color="auto"/>
              </w:divBdr>
            </w:div>
            <w:div w:id="1526749693">
              <w:marLeft w:val="0"/>
              <w:marRight w:val="0"/>
              <w:marTop w:val="0"/>
              <w:marBottom w:val="0"/>
              <w:divBdr>
                <w:top w:val="none" w:sz="0" w:space="0" w:color="auto"/>
                <w:left w:val="none" w:sz="0" w:space="0" w:color="auto"/>
                <w:bottom w:val="none" w:sz="0" w:space="0" w:color="auto"/>
                <w:right w:val="none" w:sz="0" w:space="0" w:color="auto"/>
              </w:divBdr>
            </w:div>
            <w:div w:id="1731687873">
              <w:marLeft w:val="0"/>
              <w:marRight w:val="0"/>
              <w:marTop w:val="0"/>
              <w:marBottom w:val="0"/>
              <w:divBdr>
                <w:top w:val="none" w:sz="0" w:space="0" w:color="auto"/>
                <w:left w:val="none" w:sz="0" w:space="0" w:color="auto"/>
                <w:bottom w:val="none" w:sz="0" w:space="0" w:color="auto"/>
                <w:right w:val="none" w:sz="0" w:space="0" w:color="auto"/>
              </w:divBdr>
            </w:div>
            <w:div w:id="1822774479">
              <w:marLeft w:val="0"/>
              <w:marRight w:val="0"/>
              <w:marTop w:val="0"/>
              <w:marBottom w:val="0"/>
              <w:divBdr>
                <w:top w:val="none" w:sz="0" w:space="0" w:color="auto"/>
                <w:left w:val="none" w:sz="0" w:space="0" w:color="auto"/>
                <w:bottom w:val="none" w:sz="0" w:space="0" w:color="auto"/>
                <w:right w:val="none" w:sz="0" w:space="0" w:color="auto"/>
              </w:divBdr>
            </w:div>
            <w:div w:id="1832714670">
              <w:marLeft w:val="0"/>
              <w:marRight w:val="0"/>
              <w:marTop w:val="0"/>
              <w:marBottom w:val="0"/>
              <w:divBdr>
                <w:top w:val="none" w:sz="0" w:space="0" w:color="auto"/>
                <w:left w:val="none" w:sz="0" w:space="0" w:color="auto"/>
                <w:bottom w:val="none" w:sz="0" w:space="0" w:color="auto"/>
                <w:right w:val="none" w:sz="0" w:space="0" w:color="auto"/>
              </w:divBdr>
            </w:div>
            <w:div w:id="2011057846">
              <w:marLeft w:val="0"/>
              <w:marRight w:val="0"/>
              <w:marTop w:val="0"/>
              <w:marBottom w:val="0"/>
              <w:divBdr>
                <w:top w:val="none" w:sz="0" w:space="0" w:color="auto"/>
                <w:left w:val="none" w:sz="0" w:space="0" w:color="auto"/>
                <w:bottom w:val="none" w:sz="0" w:space="0" w:color="auto"/>
                <w:right w:val="none" w:sz="0" w:space="0" w:color="auto"/>
              </w:divBdr>
            </w:div>
            <w:div w:id="2041543281">
              <w:marLeft w:val="0"/>
              <w:marRight w:val="0"/>
              <w:marTop w:val="0"/>
              <w:marBottom w:val="0"/>
              <w:divBdr>
                <w:top w:val="none" w:sz="0" w:space="0" w:color="auto"/>
                <w:left w:val="none" w:sz="0" w:space="0" w:color="auto"/>
                <w:bottom w:val="none" w:sz="0" w:space="0" w:color="auto"/>
                <w:right w:val="none" w:sz="0" w:space="0" w:color="auto"/>
              </w:divBdr>
            </w:div>
            <w:div w:id="20677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571">
      <w:bodyDiv w:val="1"/>
      <w:marLeft w:val="0"/>
      <w:marRight w:val="0"/>
      <w:marTop w:val="0"/>
      <w:marBottom w:val="0"/>
      <w:divBdr>
        <w:top w:val="none" w:sz="0" w:space="0" w:color="auto"/>
        <w:left w:val="none" w:sz="0" w:space="0" w:color="auto"/>
        <w:bottom w:val="none" w:sz="0" w:space="0" w:color="auto"/>
        <w:right w:val="none" w:sz="0" w:space="0" w:color="auto"/>
      </w:divBdr>
      <w:divsChild>
        <w:div w:id="78598575">
          <w:marLeft w:val="0"/>
          <w:marRight w:val="0"/>
          <w:marTop w:val="0"/>
          <w:marBottom w:val="0"/>
          <w:divBdr>
            <w:top w:val="none" w:sz="0" w:space="0" w:color="auto"/>
            <w:left w:val="none" w:sz="0" w:space="0" w:color="auto"/>
            <w:bottom w:val="none" w:sz="0" w:space="0" w:color="auto"/>
            <w:right w:val="none" w:sz="0" w:space="0" w:color="auto"/>
          </w:divBdr>
        </w:div>
        <w:div w:id="138036436">
          <w:marLeft w:val="0"/>
          <w:marRight w:val="0"/>
          <w:marTop w:val="0"/>
          <w:marBottom w:val="0"/>
          <w:divBdr>
            <w:top w:val="none" w:sz="0" w:space="0" w:color="auto"/>
            <w:left w:val="none" w:sz="0" w:space="0" w:color="auto"/>
            <w:bottom w:val="none" w:sz="0" w:space="0" w:color="auto"/>
            <w:right w:val="none" w:sz="0" w:space="0" w:color="auto"/>
          </w:divBdr>
        </w:div>
        <w:div w:id="138233822">
          <w:marLeft w:val="0"/>
          <w:marRight w:val="0"/>
          <w:marTop w:val="0"/>
          <w:marBottom w:val="0"/>
          <w:divBdr>
            <w:top w:val="none" w:sz="0" w:space="0" w:color="auto"/>
            <w:left w:val="none" w:sz="0" w:space="0" w:color="auto"/>
            <w:bottom w:val="none" w:sz="0" w:space="0" w:color="auto"/>
            <w:right w:val="none" w:sz="0" w:space="0" w:color="auto"/>
          </w:divBdr>
        </w:div>
        <w:div w:id="197403357">
          <w:marLeft w:val="0"/>
          <w:marRight w:val="0"/>
          <w:marTop w:val="0"/>
          <w:marBottom w:val="0"/>
          <w:divBdr>
            <w:top w:val="none" w:sz="0" w:space="0" w:color="auto"/>
            <w:left w:val="none" w:sz="0" w:space="0" w:color="auto"/>
            <w:bottom w:val="none" w:sz="0" w:space="0" w:color="auto"/>
            <w:right w:val="none" w:sz="0" w:space="0" w:color="auto"/>
          </w:divBdr>
        </w:div>
        <w:div w:id="382754262">
          <w:marLeft w:val="0"/>
          <w:marRight w:val="0"/>
          <w:marTop w:val="0"/>
          <w:marBottom w:val="0"/>
          <w:divBdr>
            <w:top w:val="none" w:sz="0" w:space="0" w:color="auto"/>
            <w:left w:val="none" w:sz="0" w:space="0" w:color="auto"/>
            <w:bottom w:val="none" w:sz="0" w:space="0" w:color="auto"/>
            <w:right w:val="none" w:sz="0" w:space="0" w:color="auto"/>
          </w:divBdr>
        </w:div>
        <w:div w:id="462894330">
          <w:marLeft w:val="0"/>
          <w:marRight w:val="0"/>
          <w:marTop w:val="0"/>
          <w:marBottom w:val="0"/>
          <w:divBdr>
            <w:top w:val="none" w:sz="0" w:space="0" w:color="auto"/>
            <w:left w:val="none" w:sz="0" w:space="0" w:color="auto"/>
            <w:bottom w:val="none" w:sz="0" w:space="0" w:color="auto"/>
            <w:right w:val="none" w:sz="0" w:space="0" w:color="auto"/>
          </w:divBdr>
        </w:div>
        <w:div w:id="556665058">
          <w:marLeft w:val="0"/>
          <w:marRight w:val="0"/>
          <w:marTop w:val="0"/>
          <w:marBottom w:val="0"/>
          <w:divBdr>
            <w:top w:val="none" w:sz="0" w:space="0" w:color="auto"/>
            <w:left w:val="none" w:sz="0" w:space="0" w:color="auto"/>
            <w:bottom w:val="none" w:sz="0" w:space="0" w:color="auto"/>
            <w:right w:val="none" w:sz="0" w:space="0" w:color="auto"/>
          </w:divBdr>
        </w:div>
        <w:div w:id="765657472">
          <w:marLeft w:val="0"/>
          <w:marRight w:val="0"/>
          <w:marTop w:val="0"/>
          <w:marBottom w:val="0"/>
          <w:divBdr>
            <w:top w:val="none" w:sz="0" w:space="0" w:color="auto"/>
            <w:left w:val="none" w:sz="0" w:space="0" w:color="auto"/>
            <w:bottom w:val="none" w:sz="0" w:space="0" w:color="auto"/>
            <w:right w:val="none" w:sz="0" w:space="0" w:color="auto"/>
          </w:divBdr>
        </w:div>
        <w:div w:id="770397287">
          <w:marLeft w:val="0"/>
          <w:marRight w:val="0"/>
          <w:marTop w:val="0"/>
          <w:marBottom w:val="0"/>
          <w:divBdr>
            <w:top w:val="none" w:sz="0" w:space="0" w:color="auto"/>
            <w:left w:val="none" w:sz="0" w:space="0" w:color="auto"/>
            <w:bottom w:val="none" w:sz="0" w:space="0" w:color="auto"/>
            <w:right w:val="none" w:sz="0" w:space="0" w:color="auto"/>
          </w:divBdr>
        </w:div>
        <w:div w:id="773286436">
          <w:marLeft w:val="0"/>
          <w:marRight w:val="0"/>
          <w:marTop w:val="0"/>
          <w:marBottom w:val="0"/>
          <w:divBdr>
            <w:top w:val="none" w:sz="0" w:space="0" w:color="auto"/>
            <w:left w:val="none" w:sz="0" w:space="0" w:color="auto"/>
            <w:bottom w:val="none" w:sz="0" w:space="0" w:color="auto"/>
            <w:right w:val="none" w:sz="0" w:space="0" w:color="auto"/>
          </w:divBdr>
        </w:div>
        <w:div w:id="874777325">
          <w:marLeft w:val="0"/>
          <w:marRight w:val="0"/>
          <w:marTop w:val="0"/>
          <w:marBottom w:val="0"/>
          <w:divBdr>
            <w:top w:val="none" w:sz="0" w:space="0" w:color="auto"/>
            <w:left w:val="none" w:sz="0" w:space="0" w:color="auto"/>
            <w:bottom w:val="none" w:sz="0" w:space="0" w:color="auto"/>
            <w:right w:val="none" w:sz="0" w:space="0" w:color="auto"/>
          </w:divBdr>
        </w:div>
        <w:div w:id="985813740">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 w:id="490220708">
              <w:marLeft w:val="0"/>
              <w:marRight w:val="0"/>
              <w:marTop w:val="0"/>
              <w:marBottom w:val="0"/>
              <w:divBdr>
                <w:top w:val="none" w:sz="0" w:space="0" w:color="auto"/>
                <w:left w:val="none" w:sz="0" w:space="0" w:color="auto"/>
                <w:bottom w:val="none" w:sz="0" w:space="0" w:color="auto"/>
                <w:right w:val="none" w:sz="0" w:space="0" w:color="auto"/>
              </w:divBdr>
            </w:div>
            <w:div w:id="535654853">
              <w:marLeft w:val="0"/>
              <w:marRight w:val="0"/>
              <w:marTop w:val="0"/>
              <w:marBottom w:val="0"/>
              <w:divBdr>
                <w:top w:val="none" w:sz="0" w:space="0" w:color="auto"/>
                <w:left w:val="none" w:sz="0" w:space="0" w:color="auto"/>
                <w:bottom w:val="none" w:sz="0" w:space="0" w:color="auto"/>
                <w:right w:val="none" w:sz="0" w:space="0" w:color="auto"/>
              </w:divBdr>
            </w:div>
            <w:div w:id="670375694">
              <w:marLeft w:val="0"/>
              <w:marRight w:val="0"/>
              <w:marTop w:val="0"/>
              <w:marBottom w:val="0"/>
              <w:divBdr>
                <w:top w:val="none" w:sz="0" w:space="0" w:color="auto"/>
                <w:left w:val="none" w:sz="0" w:space="0" w:color="auto"/>
                <w:bottom w:val="none" w:sz="0" w:space="0" w:color="auto"/>
                <w:right w:val="none" w:sz="0" w:space="0" w:color="auto"/>
              </w:divBdr>
            </w:div>
            <w:div w:id="708185359">
              <w:marLeft w:val="0"/>
              <w:marRight w:val="0"/>
              <w:marTop w:val="0"/>
              <w:marBottom w:val="0"/>
              <w:divBdr>
                <w:top w:val="none" w:sz="0" w:space="0" w:color="auto"/>
                <w:left w:val="none" w:sz="0" w:space="0" w:color="auto"/>
                <w:bottom w:val="none" w:sz="0" w:space="0" w:color="auto"/>
                <w:right w:val="none" w:sz="0" w:space="0" w:color="auto"/>
              </w:divBdr>
            </w:div>
            <w:div w:id="800616660">
              <w:marLeft w:val="0"/>
              <w:marRight w:val="0"/>
              <w:marTop w:val="0"/>
              <w:marBottom w:val="0"/>
              <w:divBdr>
                <w:top w:val="none" w:sz="0" w:space="0" w:color="auto"/>
                <w:left w:val="none" w:sz="0" w:space="0" w:color="auto"/>
                <w:bottom w:val="none" w:sz="0" w:space="0" w:color="auto"/>
                <w:right w:val="none" w:sz="0" w:space="0" w:color="auto"/>
              </w:divBdr>
            </w:div>
            <w:div w:id="843594604">
              <w:marLeft w:val="0"/>
              <w:marRight w:val="0"/>
              <w:marTop w:val="0"/>
              <w:marBottom w:val="0"/>
              <w:divBdr>
                <w:top w:val="none" w:sz="0" w:space="0" w:color="auto"/>
                <w:left w:val="none" w:sz="0" w:space="0" w:color="auto"/>
                <w:bottom w:val="none" w:sz="0" w:space="0" w:color="auto"/>
                <w:right w:val="none" w:sz="0" w:space="0" w:color="auto"/>
              </w:divBdr>
            </w:div>
            <w:div w:id="848522100">
              <w:marLeft w:val="0"/>
              <w:marRight w:val="0"/>
              <w:marTop w:val="0"/>
              <w:marBottom w:val="0"/>
              <w:divBdr>
                <w:top w:val="none" w:sz="0" w:space="0" w:color="auto"/>
                <w:left w:val="none" w:sz="0" w:space="0" w:color="auto"/>
                <w:bottom w:val="none" w:sz="0" w:space="0" w:color="auto"/>
                <w:right w:val="none" w:sz="0" w:space="0" w:color="auto"/>
              </w:divBdr>
            </w:div>
            <w:div w:id="919752748">
              <w:marLeft w:val="0"/>
              <w:marRight w:val="0"/>
              <w:marTop w:val="0"/>
              <w:marBottom w:val="0"/>
              <w:divBdr>
                <w:top w:val="none" w:sz="0" w:space="0" w:color="auto"/>
                <w:left w:val="none" w:sz="0" w:space="0" w:color="auto"/>
                <w:bottom w:val="none" w:sz="0" w:space="0" w:color="auto"/>
                <w:right w:val="none" w:sz="0" w:space="0" w:color="auto"/>
              </w:divBdr>
            </w:div>
            <w:div w:id="1045300903">
              <w:marLeft w:val="0"/>
              <w:marRight w:val="0"/>
              <w:marTop w:val="0"/>
              <w:marBottom w:val="0"/>
              <w:divBdr>
                <w:top w:val="none" w:sz="0" w:space="0" w:color="auto"/>
                <w:left w:val="none" w:sz="0" w:space="0" w:color="auto"/>
                <w:bottom w:val="none" w:sz="0" w:space="0" w:color="auto"/>
                <w:right w:val="none" w:sz="0" w:space="0" w:color="auto"/>
              </w:divBdr>
            </w:div>
            <w:div w:id="1157107587">
              <w:marLeft w:val="0"/>
              <w:marRight w:val="0"/>
              <w:marTop w:val="0"/>
              <w:marBottom w:val="0"/>
              <w:divBdr>
                <w:top w:val="none" w:sz="0" w:space="0" w:color="auto"/>
                <w:left w:val="none" w:sz="0" w:space="0" w:color="auto"/>
                <w:bottom w:val="none" w:sz="0" w:space="0" w:color="auto"/>
                <w:right w:val="none" w:sz="0" w:space="0" w:color="auto"/>
              </w:divBdr>
            </w:div>
            <w:div w:id="1165826853">
              <w:marLeft w:val="0"/>
              <w:marRight w:val="0"/>
              <w:marTop w:val="0"/>
              <w:marBottom w:val="0"/>
              <w:divBdr>
                <w:top w:val="none" w:sz="0" w:space="0" w:color="auto"/>
                <w:left w:val="none" w:sz="0" w:space="0" w:color="auto"/>
                <w:bottom w:val="none" w:sz="0" w:space="0" w:color="auto"/>
                <w:right w:val="none" w:sz="0" w:space="0" w:color="auto"/>
              </w:divBdr>
            </w:div>
            <w:div w:id="1297949977">
              <w:marLeft w:val="0"/>
              <w:marRight w:val="0"/>
              <w:marTop w:val="0"/>
              <w:marBottom w:val="0"/>
              <w:divBdr>
                <w:top w:val="none" w:sz="0" w:space="0" w:color="auto"/>
                <w:left w:val="none" w:sz="0" w:space="0" w:color="auto"/>
                <w:bottom w:val="none" w:sz="0" w:space="0" w:color="auto"/>
                <w:right w:val="none" w:sz="0" w:space="0" w:color="auto"/>
              </w:divBdr>
            </w:div>
            <w:div w:id="1557164692">
              <w:marLeft w:val="0"/>
              <w:marRight w:val="0"/>
              <w:marTop w:val="0"/>
              <w:marBottom w:val="0"/>
              <w:divBdr>
                <w:top w:val="none" w:sz="0" w:space="0" w:color="auto"/>
                <w:left w:val="none" w:sz="0" w:space="0" w:color="auto"/>
                <w:bottom w:val="none" w:sz="0" w:space="0" w:color="auto"/>
                <w:right w:val="none" w:sz="0" w:space="0" w:color="auto"/>
              </w:divBdr>
            </w:div>
            <w:div w:id="1647856661">
              <w:marLeft w:val="0"/>
              <w:marRight w:val="0"/>
              <w:marTop w:val="0"/>
              <w:marBottom w:val="0"/>
              <w:divBdr>
                <w:top w:val="none" w:sz="0" w:space="0" w:color="auto"/>
                <w:left w:val="none" w:sz="0" w:space="0" w:color="auto"/>
                <w:bottom w:val="none" w:sz="0" w:space="0" w:color="auto"/>
                <w:right w:val="none" w:sz="0" w:space="0" w:color="auto"/>
              </w:divBdr>
            </w:div>
            <w:div w:id="1771507539">
              <w:marLeft w:val="0"/>
              <w:marRight w:val="0"/>
              <w:marTop w:val="0"/>
              <w:marBottom w:val="0"/>
              <w:divBdr>
                <w:top w:val="none" w:sz="0" w:space="0" w:color="auto"/>
                <w:left w:val="none" w:sz="0" w:space="0" w:color="auto"/>
                <w:bottom w:val="none" w:sz="0" w:space="0" w:color="auto"/>
                <w:right w:val="none" w:sz="0" w:space="0" w:color="auto"/>
              </w:divBdr>
            </w:div>
            <w:div w:id="1802503452">
              <w:marLeft w:val="0"/>
              <w:marRight w:val="0"/>
              <w:marTop w:val="0"/>
              <w:marBottom w:val="0"/>
              <w:divBdr>
                <w:top w:val="none" w:sz="0" w:space="0" w:color="auto"/>
                <w:left w:val="none" w:sz="0" w:space="0" w:color="auto"/>
                <w:bottom w:val="none" w:sz="0" w:space="0" w:color="auto"/>
                <w:right w:val="none" w:sz="0" w:space="0" w:color="auto"/>
              </w:divBdr>
            </w:div>
            <w:div w:id="1814374305">
              <w:marLeft w:val="0"/>
              <w:marRight w:val="0"/>
              <w:marTop w:val="0"/>
              <w:marBottom w:val="0"/>
              <w:divBdr>
                <w:top w:val="none" w:sz="0" w:space="0" w:color="auto"/>
                <w:left w:val="none" w:sz="0" w:space="0" w:color="auto"/>
                <w:bottom w:val="none" w:sz="0" w:space="0" w:color="auto"/>
                <w:right w:val="none" w:sz="0" w:space="0" w:color="auto"/>
              </w:divBdr>
            </w:div>
            <w:div w:id="1963686531">
              <w:marLeft w:val="0"/>
              <w:marRight w:val="0"/>
              <w:marTop w:val="0"/>
              <w:marBottom w:val="0"/>
              <w:divBdr>
                <w:top w:val="none" w:sz="0" w:space="0" w:color="auto"/>
                <w:left w:val="none" w:sz="0" w:space="0" w:color="auto"/>
                <w:bottom w:val="none" w:sz="0" w:space="0" w:color="auto"/>
                <w:right w:val="none" w:sz="0" w:space="0" w:color="auto"/>
              </w:divBdr>
            </w:div>
            <w:div w:id="2072727235">
              <w:marLeft w:val="0"/>
              <w:marRight w:val="0"/>
              <w:marTop w:val="0"/>
              <w:marBottom w:val="0"/>
              <w:divBdr>
                <w:top w:val="none" w:sz="0" w:space="0" w:color="auto"/>
                <w:left w:val="none" w:sz="0" w:space="0" w:color="auto"/>
                <w:bottom w:val="none" w:sz="0" w:space="0" w:color="auto"/>
                <w:right w:val="none" w:sz="0" w:space="0" w:color="auto"/>
              </w:divBdr>
            </w:div>
          </w:divsChild>
        </w:div>
        <w:div w:id="1083575350">
          <w:marLeft w:val="0"/>
          <w:marRight w:val="0"/>
          <w:marTop w:val="0"/>
          <w:marBottom w:val="0"/>
          <w:divBdr>
            <w:top w:val="none" w:sz="0" w:space="0" w:color="auto"/>
            <w:left w:val="none" w:sz="0" w:space="0" w:color="auto"/>
            <w:bottom w:val="none" w:sz="0" w:space="0" w:color="auto"/>
            <w:right w:val="none" w:sz="0" w:space="0" w:color="auto"/>
          </w:divBdr>
          <w:divsChild>
            <w:div w:id="91053460">
              <w:marLeft w:val="0"/>
              <w:marRight w:val="0"/>
              <w:marTop w:val="0"/>
              <w:marBottom w:val="0"/>
              <w:divBdr>
                <w:top w:val="none" w:sz="0" w:space="0" w:color="auto"/>
                <w:left w:val="none" w:sz="0" w:space="0" w:color="auto"/>
                <w:bottom w:val="none" w:sz="0" w:space="0" w:color="auto"/>
                <w:right w:val="none" w:sz="0" w:space="0" w:color="auto"/>
              </w:divBdr>
            </w:div>
            <w:div w:id="142888398">
              <w:marLeft w:val="0"/>
              <w:marRight w:val="0"/>
              <w:marTop w:val="0"/>
              <w:marBottom w:val="0"/>
              <w:divBdr>
                <w:top w:val="none" w:sz="0" w:space="0" w:color="auto"/>
                <w:left w:val="none" w:sz="0" w:space="0" w:color="auto"/>
                <w:bottom w:val="none" w:sz="0" w:space="0" w:color="auto"/>
                <w:right w:val="none" w:sz="0" w:space="0" w:color="auto"/>
              </w:divBdr>
            </w:div>
            <w:div w:id="381634500">
              <w:marLeft w:val="0"/>
              <w:marRight w:val="0"/>
              <w:marTop w:val="0"/>
              <w:marBottom w:val="0"/>
              <w:divBdr>
                <w:top w:val="none" w:sz="0" w:space="0" w:color="auto"/>
                <w:left w:val="none" w:sz="0" w:space="0" w:color="auto"/>
                <w:bottom w:val="none" w:sz="0" w:space="0" w:color="auto"/>
                <w:right w:val="none" w:sz="0" w:space="0" w:color="auto"/>
              </w:divBdr>
            </w:div>
            <w:div w:id="396822359">
              <w:marLeft w:val="0"/>
              <w:marRight w:val="0"/>
              <w:marTop w:val="0"/>
              <w:marBottom w:val="0"/>
              <w:divBdr>
                <w:top w:val="none" w:sz="0" w:space="0" w:color="auto"/>
                <w:left w:val="none" w:sz="0" w:space="0" w:color="auto"/>
                <w:bottom w:val="none" w:sz="0" w:space="0" w:color="auto"/>
                <w:right w:val="none" w:sz="0" w:space="0" w:color="auto"/>
              </w:divBdr>
            </w:div>
            <w:div w:id="439185592">
              <w:marLeft w:val="0"/>
              <w:marRight w:val="0"/>
              <w:marTop w:val="0"/>
              <w:marBottom w:val="0"/>
              <w:divBdr>
                <w:top w:val="none" w:sz="0" w:space="0" w:color="auto"/>
                <w:left w:val="none" w:sz="0" w:space="0" w:color="auto"/>
                <w:bottom w:val="none" w:sz="0" w:space="0" w:color="auto"/>
                <w:right w:val="none" w:sz="0" w:space="0" w:color="auto"/>
              </w:divBdr>
            </w:div>
            <w:div w:id="659424749">
              <w:marLeft w:val="0"/>
              <w:marRight w:val="0"/>
              <w:marTop w:val="0"/>
              <w:marBottom w:val="0"/>
              <w:divBdr>
                <w:top w:val="none" w:sz="0" w:space="0" w:color="auto"/>
                <w:left w:val="none" w:sz="0" w:space="0" w:color="auto"/>
                <w:bottom w:val="none" w:sz="0" w:space="0" w:color="auto"/>
                <w:right w:val="none" w:sz="0" w:space="0" w:color="auto"/>
              </w:divBdr>
            </w:div>
            <w:div w:id="668874571">
              <w:marLeft w:val="0"/>
              <w:marRight w:val="0"/>
              <w:marTop w:val="0"/>
              <w:marBottom w:val="0"/>
              <w:divBdr>
                <w:top w:val="none" w:sz="0" w:space="0" w:color="auto"/>
                <w:left w:val="none" w:sz="0" w:space="0" w:color="auto"/>
                <w:bottom w:val="none" w:sz="0" w:space="0" w:color="auto"/>
                <w:right w:val="none" w:sz="0" w:space="0" w:color="auto"/>
              </w:divBdr>
            </w:div>
            <w:div w:id="979845063">
              <w:marLeft w:val="0"/>
              <w:marRight w:val="0"/>
              <w:marTop w:val="0"/>
              <w:marBottom w:val="0"/>
              <w:divBdr>
                <w:top w:val="none" w:sz="0" w:space="0" w:color="auto"/>
                <w:left w:val="none" w:sz="0" w:space="0" w:color="auto"/>
                <w:bottom w:val="none" w:sz="0" w:space="0" w:color="auto"/>
                <w:right w:val="none" w:sz="0" w:space="0" w:color="auto"/>
              </w:divBdr>
            </w:div>
            <w:div w:id="1202287310">
              <w:marLeft w:val="0"/>
              <w:marRight w:val="0"/>
              <w:marTop w:val="0"/>
              <w:marBottom w:val="0"/>
              <w:divBdr>
                <w:top w:val="none" w:sz="0" w:space="0" w:color="auto"/>
                <w:left w:val="none" w:sz="0" w:space="0" w:color="auto"/>
                <w:bottom w:val="none" w:sz="0" w:space="0" w:color="auto"/>
                <w:right w:val="none" w:sz="0" w:space="0" w:color="auto"/>
              </w:divBdr>
            </w:div>
            <w:div w:id="1226645346">
              <w:marLeft w:val="0"/>
              <w:marRight w:val="0"/>
              <w:marTop w:val="0"/>
              <w:marBottom w:val="0"/>
              <w:divBdr>
                <w:top w:val="none" w:sz="0" w:space="0" w:color="auto"/>
                <w:left w:val="none" w:sz="0" w:space="0" w:color="auto"/>
                <w:bottom w:val="none" w:sz="0" w:space="0" w:color="auto"/>
                <w:right w:val="none" w:sz="0" w:space="0" w:color="auto"/>
              </w:divBdr>
            </w:div>
            <w:div w:id="1310746189">
              <w:marLeft w:val="0"/>
              <w:marRight w:val="0"/>
              <w:marTop w:val="0"/>
              <w:marBottom w:val="0"/>
              <w:divBdr>
                <w:top w:val="none" w:sz="0" w:space="0" w:color="auto"/>
                <w:left w:val="none" w:sz="0" w:space="0" w:color="auto"/>
                <w:bottom w:val="none" w:sz="0" w:space="0" w:color="auto"/>
                <w:right w:val="none" w:sz="0" w:space="0" w:color="auto"/>
              </w:divBdr>
            </w:div>
            <w:div w:id="1469779458">
              <w:marLeft w:val="0"/>
              <w:marRight w:val="0"/>
              <w:marTop w:val="0"/>
              <w:marBottom w:val="0"/>
              <w:divBdr>
                <w:top w:val="none" w:sz="0" w:space="0" w:color="auto"/>
                <w:left w:val="none" w:sz="0" w:space="0" w:color="auto"/>
                <w:bottom w:val="none" w:sz="0" w:space="0" w:color="auto"/>
                <w:right w:val="none" w:sz="0" w:space="0" w:color="auto"/>
              </w:divBdr>
            </w:div>
            <w:div w:id="1709841406">
              <w:marLeft w:val="0"/>
              <w:marRight w:val="0"/>
              <w:marTop w:val="0"/>
              <w:marBottom w:val="0"/>
              <w:divBdr>
                <w:top w:val="none" w:sz="0" w:space="0" w:color="auto"/>
                <w:left w:val="none" w:sz="0" w:space="0" w:color="auto"/>
                <w:bottom w:val="none" w:sz="0" w:space="0" w:color="auto"/>
                <w:right w:val="none" w:sz="0" w:space="0" w:color="auto"/>
              </w:divBdr>
            </w:div>
            <w:div w:id="1710760456">
              <w:marLeft w:val="0"/>
              <w:marRight w:val="0"/>
              <w:marTop w:val="0"/>
              <w:marBottom w:val="0"/>
              <w:divBdr>
                <w:top w:val="none" w:sz="0" w:space="0" w:color="auto"/>
                <w:left w:val="none" w:sz="0" w:space="0" w:color="auto"/>
                <w:bottom w:val="none" w:sz="0" w:space="0" w:color="auto"/>
                <w:right w:val="none" w:sz="0" w:space="0" w:color="auto"/>
              </w:divBdr>
            </w:div>
            <w:div w:id="1871144178">
              <w:marLeft w:val="0"/>
              <w:marRight w:val="0"/>
              <w:marTop w:val="0"/>
              <w:marBottom w:val="0"/>
              <w:divBdr>
                <w:top w:val="none" w:sz="0" w:space="0" w:color="auto"/>
                <w:left w:val="none" w:sz="0" w:space="0" w:color="auto"/>
                <w:bottom w:val="none" w:sz="0" w:space="0" w:color="auto"/>
                <w:right w:val="none" w:sz="0" w:space="0" w:color="auto"/>
              </w:divBdr>
            </w:div>
            <w:div w:id="1888444626">
              <w:marLeft w:val="0"/>
              <w:marRight w:val="0"/>
              <w:marTop w:val="0"/>
              <w:marBottom w:val="0"/>
              <w:divBdr>
                <w:top w:val="none" w:sz="0" w:space="0" w:color="auto"/>
                <w:left w:val="none" w:sz="0" w:space="0" w:color="auto"/>
                <w:bottom w:val="none" w:sz="0" w:space="0" w:color="auto"/>
                <w:right w:val="none" w:sz="0" w:space="0" w:color="auto"/>
              </w:divBdr>
            </w:div>
            <w:div w:id="2014141323">
              <w:marLeft w:val="0"/>
              <w:marRight w:val="0"/>
              <w:marTop w:val="0"/>
              <w:marBottom w:val="0"/>
              <w:divBdr>
                <w:top w:val="none" w:sz="0" w:space="0" w:color="auto"/>
                <w:left w:val="none" w:sz="0" w:space="0" w:color="auto"/>
                <w:bottom w:val="none" w:sz="0" w:space="0" w:color="auto"/>
                <w:right w:val="none" w:sz="0" w:space="0" w:color="auto"/>
              </w:divBdr>
            </w:div>
            <w:div w:id="2057390965">
              <w:marLeft w:val="0"/>
              <w:marRight w:val="0"/>
              <w:marTop w:val="0"/>
              <w:marBottom w:val="0"/>
              <w:divBdr>
                <w:top w:val="none" w:sz="0" w:space="0" w:color="auto"/>
                <w:left w:val="none" w:sz="0" w:space="0" w:color="auto"/>
                <w:bottom w:val="none" w:sz="0" w:space="0" w:color="auto"/>
                <w:right w:val="none" w:sz="0" w:space="0" w:color="auto"/>
              </w:divBdr>
            </w:div>
            <w:div w:id="2097970954">
              <w:marLeft w:val="0"/>
              <w:marRight w:val="0"/>
              <w:marTop w:val="0"/>
              <w:marBottom w:val="0"/>
              <w:divBdr>
                <w:top w:val="none" w:sz="0" w:space="0" w:color="auto"/>
                <w:left w:val="none" w:sz="0" w:space="0" w:color="auto"/>
                <w:bottom w:val="none" w:sz="0" w:space="0" w:color="auto"/>
                <w:right w:val="none" w:sz="0" w:space="0" w:color="auto"/>
              </w:divBdr>
            </w:div>
            <w:div w:id="2125540132">
              <w:marLeft w:val="0"/>
              <w:marRight w:val="0"/>
              <w:marTop w:val="0"/>
              <w:marBottom w:val="0"/>
              <w:divBdr>
                <w:top w:val="none" w:sz="0" w:space="0" w:color="auto"/>
                <w:left w:val="none" w:sz="0" w:space="0" w:color="auto"/>
                <w:bottom w:val="none" w:sz="0" w:space="0" w:color="auto"/>
                <w:right w:val="none" w:sz="0" w:space="0" w:color="auto"/>
              </w:divBdr>
            </w:div>
          </w:divsChild>
        </w:div>
        <w:div w:id="1221210583">
          <w:marLeft w:val="0"/>
          <w:marRight w:val="0"/>
          <w:marTop w:val="0"/>
          <w:marBottom w:val="0"/>
          <w:divBdr>
            <w:top w:val="none" w:sz="0" w:space="0" w:color="auto"/>
            <w:left w:val="none" w:sz="0" w:space="0" w:color="auto"/>
            <w:bottom w:val="none" w:sz="0" w:space="0" w:color="auto"/>
            <w:right w:val="none" w:sz="0" w:space="0" w:color="auto"/>
          </w:divBdr>
        </w:div>
        <w:div w:id="1244606152">
          <w:marLeft w:val="0"/>
          <w:marRight w:val="0"/>
          <w:marTop w:val="0"/>
          <w:marBottom w:val="0"/>
          <w:divBdr>
            <w:top w:val="none" w:sz="0" w:space="0" w:color="auto"/>
            <w:left w:val="none" w:sz="0" w:space="0" w:color="auto"/>
            <w:bottom w:val="none" w:sz="0" w:space="0" w:color="auto"/>
            <w:right w:val="none" w:sz="0" w:space="0" w:color="auto"/>
          </w:divBdr>
        </w:div>
        <w:div w:id="1475834008">
          <w:marLeft w:val="0"/>
          <w:marRight w:val="0"/>
          <w:marTop w:val="0"/>
          <w:marBottom w:val="0"/>
          <w:divBdr>
            <w:top w:val="none" w:sz="0" w:space="0" w:color="auto"/>
            <w:left w:val="none" w:sz="0" w:space="0" w:color="auto"/>
            <w:bottom w:val="none" w:sz="0" w:space="0" w:color="auto"/>
            <w:right w:val="none" w:sz="0" w:space="0" w:color="auto"/>
          </w:divBdr>
        </w:div>
        <w:div w:id="1954900766">
          <w:marLeft w:val="0"/>
          <w:marRight w:val="0"/>
          <w:marTop w:val="0"/>
          <w:marBottom w:val="0"/>
          <w:divBdr>
            <w:top w:val="none" w:sz="0" w:space="0" w:color="auto"/>
            <w:left w:val="none" w:sz="0" w:space="0" w:color="auto"/>
            <w:bottom w:val="none" w:sz="0" w:space="0" w:color="auto"/>
            <w:right w:val="none" w:sz="0" w:space="0" w:color="auto"/>
          </w:divBdr>
        </w:div>
        <w:div w:id="1963070508">
          <w:marLeft w:val="0"/>
          <w:marRight w:val="0"/>
          <w:marTop w:val="0"/>
          <w:marBottom w:val="0"/>
          <w:divBdr>
            <w:top w:val="none" w:sz="0" w:space="0" w:color="auto"/>
            <w:left w:val="none" w:sz="0" w:space="0" w:color="auto"/>
            <w:bottom w:val="none" w:sz="0" w:space="0" w:color="auto"/>
            <w:right w:val="none" w:sz="0" w:space="0" w:color="auto"/>
          </w:divBdr>
        </w:div>
      </w:divsChild>
    </w:div>
    <w:div w:id="2119639974">
      <w:bodyDiv w:val="1"/>
      <w:marLeft w:val="0"/>
      <w:marRight w:val="0"/>
      <w:marTop w:val="0"/>
      <w:marBottom w:val="0"/>
      <w:divBdr>
        <w:top w:val="none" w:sz="0" w:space="0" w:color="auto"/>
        <w:left w:val="none" w:sz="0" w:space="0" w:color="auto"/>
        <w:bottom w:val="none" w:sz="0" w:space="0" w:color="auto"/>
        <w:right w:val="none" w:sz="0" w:space="0" w:color="auto"/>
      </w:divBdr>
      <w:divsChild>
        <w:div w:id="181936152">
          <w:marLeft w:val="0"/>
          <w:marRight w:val="0"/>
          <w:marTop w:val="0"/>
          <w:marBottom w:val="0"/>
          <w:divBdr>
            <w:top w:val="none" w:sz="0" w:space="0" w:color="auto"/>
            <w:left w:val="none" w:sz="0" w:space="0" w:color="auto"/>
            <w:bottom w:val="none" w:sz="0" w:space="0" w:color="auto"/>
            <w:right w:val="none" w:sz="0" w:space="0" w:color="auto"/>
          </w:divBdr>
          <w:divsChild>
            <w:div w:id="1029767915">
              <w:marLeft w:val="0"/>
              <w:marRight w:val="0"/>
              <w:marTop w:val="0"/>
              <w:marBottom w:val="0"/>
              <w:divBdr>
                <w:top w:val="none" w:sz="0" w:space="0" w:color="auto"/>
                <w:left w:val="none" w:sz="0" w:space="0" w:color="auto"/>
                <w:bottom w:val="none" w:sz="0" w:space="0" w:color="auto"/>
                <w:right w:val="none" w:sz="0" w:space="0" w:color="auto"/>
              </w:divBdr>
            </w:div>
          </w:divsChild>
        </w:div>
        <w:div w:id="605696252">
          <w:marLeft w:val="0"/>
          <w:marRight w:val="0"/>
          <w:marTop w:val="0"/>
          <w:marBottom w:val="0"/>
          <w:divBdr>
            <w:top w:val="none" w:sz="0" w:space="0" w:color="auto"/>
            <w:left w:val="none" w:sz="0" w:space="0" w:color="auto"/>
            <w:bottom w:val="none" w:sz="0" w:space="0" w:color="auto"/>
            <w:right w:val="none" w:sz="0" w:space="0" w:color="auto"/>
          </w:divBdr>
          <w:divsChild>
            <w:div w:id="1057359264">
              <w:marLeft w:val="0"/>
              <w:marRight w:val="0"/>
              <w:marTop w:val="0"/>
              <w:marBottom w:val="0"/>
              <w:divBdr>
                <w:top w:val="none" w:sz="0" w:space="0" w:color="auto"/>
                <w:left w:val="none" w:sz="0" w:space="0" w:color="auto"/>
                <w:bottom w:val="none" w:sz="0" w:space="0" w:color="auto"/>
                <w:right w:val="none" w:sz="0" w:space="0" w:color="auto"/>
              </w:divBdr>
            </w:div>
            <w:div w:id="1480726851">
              <w:marLeft w:val="0"/>
              <w:marRight w:val="0"/>
              <w:marTop w:val="0"/>
              <w:marBottom w:val="0"/>
              <w:divBdr>
                <w:top w:val="none" w:sz="0" w:space="0" w:color="auto"/>
                <w:left w:val="none" w:sz="0" w:space="0" w:color="auto"/>
                <w:bottom w:val="none" w:sz="0" w:space="0" w:color="auto"/>
                <w:right w:val="none" w:sz="0" w:space="0" w:color="auto"/>
              </w:divBdr>
            </w:div>
          </w:divsChild>
        </w:div>
        <w:div w:id="1447504989">
          <w:marLeft w:val="0"/>
          <w:marRight w:val="0"/>
          <w:marTop w:val="0"/>
          <w:marBottom w:val="0"/>
          <w:divBdr>
            <w:top w:val="none" w:sz="0" w:space="0" w:color="auto"/>
            <w:left w:val="none" w:sz="0" w:space="0" w:color="auto"/>
            <w:bottom w:val="none" w:sz="0" w:space="0" w:color="auto"/>
            <w:right w:val="none" w:sz="0" w:space="0" w:color="auto"/>
          </w:divBdr>
          <w:divsChild>
            <w:div w:id="1470125929">
              <w:marLeft w:val="0"/>
              <w:marRight w:val="0"/>
              <w:marTop w:val="0"/>
              <w:marBottom w:val="0"/>
              <w:divBdr>
                <w:top w:val="none" w:sz="0" w:space="0" w:color="auto"/>
                <w:left w:val="none" w:sz="0" w:space="0" w:color="auto"/>
                <w:bottom w:val="none" w:sz="0" w:space="0" w:color="auto"/>
                <w:right w:val="none" w:sz="0" w:space="0" w:color="auto"/>
              </w:divBdr>
            </w:div>
            <w:div w:id="2042899865">
              <w:marLeft w:val="0"/>
              <w:marRight w:val="0"/>
              <w:marTop w:val="0"/>
              <w:marBottom w:val="0"/>
              <w:divBdr>
                <w:top w:val="none" w:sz="0" w:space="0" w:color="auto"/>
                <w:left w:val="none" w:sz="0" w:space="0" w:color="auto"/>
                <w:bottom w:val="none" w:sz="0" w:space="0" w:color="auto"/>
                <w:right w:val="none" w:sz="0" w:space="0" w:color="auto"/>
              </w:divBdr>
            </w:div>
          </w:divsChild>
        </w:div>
        <w:div w:id="1399671828">
          <w:marLeft w:val="0"/>
          <w:marRight w:val="0"/>
          <w:marTop w:val="0"/>
          <w:marBottom w:val="0"/>
          <w:divBdr>
            <w:top w:val="none" w:sz="0" w:space="0" w:color="auto"/>
            <w:left w:val="none" w:sz="0" w:space="0" w:color="auto"/>
            <w:bottom w:val="none" w:sz="0" w:space="0" w:color="auto"/>
            <w:right w:val="none" w:sz="0" w:space="0" w:color="auto"/>
          </w:divBdr>
          <w:divsChild>
            <w:div w:id="1903901638">
              <w:marLeft w:val="0"/>
              <w:marRight w:val="0"/>
              <w:marTop w:val="0"/>
              <w:marBottom w:val="0"/>
              <w:divBdr>
                <w:top w:val="none" w:sz="0" w:space="0" w:color="auto"/>
                <w:left w:val="none" w:sz="0" w:space="0" w:color="auto"/>
                <w:bottom w:val="none" w:sz="0" w:space="0" w:color="auto"/>
                <w:right w:val="none" w:sz="0" w:space="0" w:color="auto"/>
              </w:divBdr>
            </w:div>
            <w:div w:id="1042560366">
              <w:marLeft w:val="0"/>
              <w:marRight w:val="0"/>
              <w:marTop w:val="0"/>
              <w:marBottom w:val="0"/>
              <w:divBdr>
                <w:top w:val="none" w:sz="0" w:space="0" w:color="auto"/>
                <w:left w:val="none" w:sz="0" w:space="0" w:color="auto"/>
                <w:bottom w:val="none" w:sz="0" w:space="0" w:color="auto"/>
                <w:right w:val="none" w:sz="0" w:space="0" w:color="auto"/>
              </w:divBdr>
            </w:div>
          </w:divsChild>
        </w:div>
        <w:div w:id="1886135466">
          <w:marLeft w:val="0"/>
          <w:marRight w:val="0"/>
          <w:marTop w:val="0"/>
          <w:marBottom w:val="0"/>
          <w:divBdr>
            <w:top w:val="none" w:sz="0" w:space="0" w:color="auto"/>
            <w:left w:val="none" w:sz="0" w:space="0" w:color="auto"/>
            <w:bottom w:val="none" w:sz="0" w:space="0" w:color="auto"/>
            <w:right w:val="none" w:sz="0" w:space="0" w:color="auto"/>
          </w:divBdr>
          <w:divsChild>
            <w:div w:id="1118796204">
              <w:marLeft w:val="0"/>
              <w:marRight w:val="0"/>
              <w:marTop w:val="0"/>
              <w:marBottom w:val="0"/>
              <w:divBdr>
                <w:top w:val="none" w:sz="0" w:space="0" w:color="auto"/>
                <w:left w:val="none" w:sz="0" w:space="0" w:color="auto"/>
                <w:bottom w:val="none" w:sz="0" w:space="0" w:color="auto"/>
                <w:right w:val="none" w:sz="0" w:space="0" w:color="auto"/>
              </w:divBdr>
            </w:div>
          </w:divsChild>
        </w:div>
        <w:div w:id="1871919058">
          <w:marLeft w:val="0"/>
          <w:marRight w:val="0"/>
          <w:marTop w:val="0"/>
          <w:marBottom w:val="0"/>
          <w:divBdr>
            <w:top w:val="none" w:sz="0" w:space="0" w:color="auto"/>
            <w:left w:val="none" w:sz="0" w:space="0" w:color="auto"/>
            <w:bottom w:val="none" w:sz="0" w:space="0" w:color="auto"/>
            <w:right w:val="none" w:sz="0" w:space="0" w:color="auto"/>
          </w:divBdr>
          <w:divsChild>
            <w:div w:id="546643689">
              <w:marLeft w:val="0"/>
              <w:marRight w:val="0"/>
              <w:marTop w:val="0"/>
              <w:marBottom w:val="0"/>
              <w:divBdr>
                <w:top w:val="none" w:sz="0" w:space="0" w:color="auto"/>
                <w:left w:val="none" w:sz="0" w:space="0" w:color="auto"/>
                <w:bottom w:val="none" w:sz="0" w:space="0" w:color="auto"/>
                <w:right w:val="none" w:sz="0" w:space="0" w:color="auto"/>
              </w:divBdr>
            </w:div>
          </w:divsChild>
        </w:div>
        <w:div w:id="7947110">
          <w:marLeft w:val="0"/>
          <w:marRight w:val="0"/>
          <w:marTop w:val="0"/>
          <w:marBottom w:val="0"/>
          <w:divBdr>
            <w:top w:val="none" w:sz="0" w:space="0" w:color="auto"/>
            <w:left w:val="none" w:sz="0" w:space="0" w:color="auto"/>
            <w:bottom w:val="none" w:sz="0" w:space="0" w:color="auto"/>
            <w:right w:val="none" w:sz="0" w:space="0" w:color="auto"/>
          </w:divBdr>
          <w:divsChild>
            <w:div w:id="56317921">
              <w:marLeft w:val="0"/>
              <w:marRight w:val="0"/>
              <w:marTop w:val="0"/>
              <w:marBottom w:val="0"/>
              <w:divBdr>
                <w:top w:val="none" w:sz="0" w:space="0" w:color="auto"/>
                <w:left w:val="none" w:sz="0" w:space="0" w:color="auto"/>
                <w:bottom w:val="none" w:sz="0" w:space="0" w:color="auto"/>
                <w:right w:val="none" w:sz="0" w:space="0" w:color="auto"/>
              </w:divBdr>
            </w:div>
          </w:divsChild>
        </w:div>
        <w:div w:id="890263708">
          <w:marLeft w:val="0"/>
          <w:marRight w:val="0"/>
          <w:marTop w:val="0"/>
          <w:marBottom w:val="0"/>
          <w:divBdr>
            <w:top w:val="none" w:sz="0" w:space="0" w:color="auto"/>
            <w:left w:val="none" w:sz="0" w:space="0" w:color="auto"/>
            <w:bottom w:val="none" w:sz="0" w:space="0" w:color="auto"/>
            <w:right w:val="none" w:sz="0" w:space="0" w:color="auto"/>
          </w:divBdr>
          <w:divsChild>
            <w:div w:id="1081558059">
              <w:marLeft w:val="0"/>
              <w:marRight w:val="0"/>
              <w:marTop w:val="0"/>
              <w:marBottom w:val="0"/>
              <w:divBdr>
                <w:top w:val="none" w:sz="0" w:space="0" w:color="auto"/>
                <w:left w:val="none" w:sz="0" w:space="0" w:color="auto"/>
                <w:bottom w:val="none" w:sz="0" w:space="0" w:color="auto"/>
                <w:right w:val="none" w:sz="0" w:space="0" w:color="auto"/>
              </w:divBdr>
            </w:div>
          </w:divsChild>
        </w:div>
        <w:div w:id="975137064">
          <w:marLeft w:val="0"/>
          <w:marRight w:val="0"/>
          <w:marTop w:val="0"/>
          <w:marBottom w:val="0"/>
          <w:divBdr>
            <w:top w:val="none" w:sz="0" w:space="0" w:color="auto"/>
            <w:left w:val="none" w:sz="0" w:space="0" w:color="auto"/>
            <w:bottom w:val="none" w:sz="0" w:space="0" w:color="auto"/>
            <w:right w:val="none" w:sz="0" w:space="0" w:color="auto"/>
          </w:divBdr>
          <w:divsChild>
            <w:div w:id="33776865">
              <w:marLeft w:val="0"/>
              <w:marRight w:val="0"/>
              <w:marTop w:val="0"/>
              <w:marBottom w:val="0"/>
              <w:divBdr>
                <w:top w:val="none" w:sz="0" w:space="0" w:color="auto"/>
                <w:left w:val="none" w:sz="0" w:space="0" w:color="auto"/>
                <w:bottom w:val="none" w:sz="0" w:space="0" w:color="auto"/>
                <w:right w:val="none" w:sz="0" w:space="0" w:color="auto"/>
              </w:divBdr>
            </w:div>
          </w:divsChild>
        </w:div>
        <w:div w:id="1201673435">
          <w:marLeft w:val="0"/>
          <w:marRight w:val="0"/>
          <w:marTop w:val="0"/>
          <w:marBottom w:val="0"/>
          <w:divBdr>
            <w:top w:val="none" w:sz="0" w:space="0" w:color="auto"/>
            <w:left w:val="none" w:sz="0" w:space="0" w:color="auto"/>
            <w:bottom w:val="none" w:sz="0" w:space="0" w:color="auto"/>
            <w:right w:val="none" w:sz="0" w:space="0" w:color="auto"/>
          </w:divBdr>
          <w:divsChild>
            <w:div w:id="1274628056">
              <w:marLeft w:val="0"/>
              <w:marRight w:val="0"/>
              <w:marTop w:val="0"/>
              <w:marBottom w:val="0"/>
              <w:divBdr>
                <w:top w:val="none" w:sz="0" w:space="0" w:color="auto"/>
                <w:left w:val="none" w:sz="0" w:space="0" w:color="auto"/>
                <w:bottom w:val="none" w:sz="0" w:space="0" w:color="auto"/>
                <w:right w:val="none" w:sz="0" w:space="0" w:color="auto"/>
              </w:divBdr>
            </w:div>
          </w:divsChild>
        </w:div>
        <w:div w:id="265232584">
          <w:marLeft w:val="0"/>
          <w:marRight w:val="0"/>
          <w:marTop w:val="0"/>
          <w:marBottom w:val="0"/>
          <w:divBdr>
            <w:top w:val="none" w:sz="0" w:space="0" w:color="auto"/>
            <w:left w:val="none" w:sz="0" w:space="0" w:color="auto"/>
            <w:bottom w:val="none" w:sz="0" w:space="0" w:color="auto"/>
            <w:right w:val="none" w:sz="0" w:space="0" w:color="auto"/>
          </w:divBdr>
          <w:divsChild>
            <w:div w:id="382101155">
              <w:marLeft w:val="0"/>
              <w:marRight w:val="0"/>
              <w:marTop w:val="0"/>
              <w:marBottom w:val="0"/>
              <w:divBdr>
                <w:top w:val="none" w:sz="0" w:space="0" w:color="auto"/>
                <w:left w:val="none" w:sz="0" w:space="0" w:color="auto"/>
                <w:bottom w:val="none" w:sz="0" w:space="0" w:color="auto"/>
                <w:right w:val="none" w:sz="0" w:space="0" w:color="auto"/>
              </w:divBdr>
            </w:div>
          </w:divsChild>
        </w:div>
        <w:div w:id="183792807">
          <w:marLeft w:val="0"/>
          <w:marRight w:val="0"/>
          <w:marTop w:val="0"/>
          <w:marBottom w:val="0"/>
          <w:divBdr>
            <w:top w:val="none" w:sz="0" w:space="0" w:color="auto"/>
            <w:left w:val="none" w:sz="0" w:space="0" w:color="auto"/>
            <w:bottom w:val="none" w:sz="0" w:space="0" w:color="auto"/>
            <w:right w:val="none" w:sz="0" w:space="0" w:color="auto"/>
          </w:divBdr>
          <w:divsChild>
            <w:div w:id="754471462">
              <w:marLeft w:val="0"/>
              <w:marRight w:val="0"/>
              <w:marTop w:val="0"/>
              <w:marBottom w:val="0"/>
              <w:divBdr>
                <w:top w:val="none" w:sz="0" w:space="0" w:color="auto"/>
                <w:left w:val="none" w:sz="0" w:space="0" w:color="auto"/>
                <w:bottom w:val="none" w:sz="0" w:space="0" w:color="auto"/>
                <w:right w:val="none" w:sz="0" w:space="0" w:color="auto"/>
              </w:divBdr>
            </w:div>
          </w:divsChild>
        </w:div>
        <w:div w:id="1099449995">
          <w:marLeft w:val="0"/>
          <w:marRight w:val="0"/>
          <w:marTop w:val="0"/>
          <w:marBottom w:val="0"/>
          <w:divBdr>
            <w:top w:val="none" w:sz="0" w:space="0" w:color="auto"/>
            <w:left w:val="none" w:sz="0" w:space="0" w:color="auto"/>
            <w:bottom w:val="none" w:sz="0" w:space="0" w:color="auto"/>
            <w:right w:val="none" w:sz="0" w:space="0" w:color="auto"/>
          </w:divBdr>
          <w:divsChild>
            <w:div w:id="1309746414">
              <w:marLeft w:val="0"/>
              <w:marRight w:val="0"/>
              <w:marTop w:val="0"/>
              <w:marBottom w:val="0"/>
              <w:divBdr>
                <w:top w:val="none" w:sz="0" w:space="0" w:color="auto"/>
                <w:left w:val="none" w:sz="0" w:space="0" w:color="auto"/>
                <w:bottom w:val="none" w:sz="0" w:space="0" w:color="auto"/>
                <w:right w:val="none" w:sz="0" w:space="0" w:color="auto"/>
              </w:divBdr>
            </w:div>
          </w:divsChild>
        </w:div>
        <w:div w:id="813987255">
          <w:marLeft w:val="0"/>
          <w:marRight w:val="0"/>
          <w:marTop w:val="0"/>
          <w:marBottom w:val="0"/>
          <w:divBdr>
            <w:top w:val="none" w:sz="0" w:space="0" w:color="auto"/>
            <w:left w:val="none" w:sz="0" w:space="0" w:color="auto"/>
            <w:bottom w:val="none" w:sz="0" w:space="0" w:color="auto"/>
            <w:right w:val="none" w:sz="0" w:space="0" w:color="auto"/>
          </w:divBdr>
          <w:divsChild>
            <w:div w:id="1308587474">
              <w:marLeft w:val="0"/>
              <w:marRight w:val="0"/>
              <w:marTop w:val="0"/>
              <w:marBottom w:val="0"/>
              <w:divBdr>
                <w:top w:val="none" w:sz="0" w:space="0" w:color="auto"/>
                <w:left w:val="none" w:sz="0" w:space="0" w:color="auto"/>
                <w:bottom w:val="none" w:sz="0" w:space="0" w:color="auto"/>
                <w:right w:val="none" w:sz="0" w:space="0" w:color="auto"/>
              </w:divBdr>
            </w:div>
          </w:divsChild>
        </w:div>
        <w:div w:id="1110902132">
          <w:marLeft w:val="0"/>
          <w:marRight w:val="0"/>
          <w:marTop w:val="0"/>
          <w:marBottom w:val="0"/>
          <w:divBdr>
            <w:top w:val="none" w:sz="0" w:space="0" w:color="auto"/>
            <w:left w:val="none" w:sz="0" w:space="0" w:color="auto"/>
            <w:bottom w:val="none" w:sz="0" w:space="0" w:color="auto"/>
            <w:right w:val="none" w:sz="0" w:space="0" w:color="auto"/>
          </w:divBdr>
          <w:divsChild>
            <w:div w:id="189805964">
              <w:marLeft w:val="0"/>
              <w:marRight w:val="0"/>
              <w:marTop w:val="0"/>
              <w:marBottom w:val="0"/>
              <w:divBdr>
                <w:top w:val="none" w:sz="0" w:space="0" w:color="auto"/>
                <w:left w:val="none" w:sz="0" w:space="0" w:color="auto"/>
                <w:bottom w:val="none" w:sz="0" w:space="0" w:color="auto"/>
                <w:right w:val="none" w:sz="0" w:space="0" w:color="auto"/>
              </w:divBdr>
            </w:div>
          </w:divsChild>
        </w:div>
        <w:div w:id="981278492">
          <w:marLeft w:val="0"/>
          <w:marRight w:val="0"/>
          <w:marTop w:val="0"/>
          <w:marBottom w:val="0"/>
          <w:divBdr>
            <w:top w:val="none" w:sz="0" w:space="0" w:color="auto"/>
            <w:left w:val="none" w:sz="0" w:space="0" w:color="auto"/>
            <w:bottom w:val="none" w:sz="0" w:space="0" w:color="auto"/>
            <w:right w:val="none" w:sz="0" w:space="0" w:color="auto"/>
          </w:divBdr>
          <w:divsChild>
            <w:div w:id="856574943">
              <w:marLeft w:val="0"/>
              <w:marRight w:val="0"/>
              <w:marTop w:val="0"/>
              <w:marBottom w:val="0"/>
              <w:divBdr>
                <w:top w:val="none" w:sz="0" w:space="0" w:color="auto"/>
                <w:left w:val="none" w:sz="0" w:space="0" w:color="auto"/>
                <w:bottom w:val="none" w:sz="0" w:space="0" w:color="auto"/>
                <w:right w:val="none" w:sz="0" w:space="0" w:color="auto"/>
              </w:divBdr>
            </w:div>
          </w:divsChild>
        </w:div>
        <w:div w:id="1987780059">
          <w:marLeft w:val="0"/>
          <w:marRight w:val="0"/>
          <w:marTop w:val="0"/>
          <w:marBottom w:val="0"/>
          <w:divBdr>
            <w:top w:val="none" w:sz="0" w:space="0" w:color="auto"/>
            <w:left w:val="none" w:sz="0" w:space="0" w:color="auto"/>
            <w:bottom w:val="none" w:sz="0" w:space="0" w:color="auto"/>
            <w:right w:val="none" w:sz="0" w:space="0" w:color="auto"/>
          </w:divBdr>
          <w:divsChild>
            <w:div w:id="2129011734">
              <w:marLeft w:val="0"/>
              <w:marRight w:val="0"/>
              <w:marTop w:val="0"/>
              <w:marBottom w:val="0"/>
              <w:divBdr>
                <w:top w:val="none" w:sz="0" w:space="0" w:color="auto"/>
                <w:left w:val="none" w:sz="0" w:space="0" w:color="auto"/>
                <w:bottom w:val="none" w:sz="0" w:space="0" w:color="auto"/>
                <w:right w:val="none" w:sz="0" w:space="0" w:color="auto"/>
              </w:divBdr>
            </w:div>
          </w:divsChild>
        </w:div>
        <w:div w:id="1218249340">
          <w:marLeft w:val="0"/>
          <w:marRight w:val="0"/>
          <w:marTop w:val="0"/>
          <w:marBottom w:val="0"/>
          <w:divBdr>
            <w:top w:val="none" w:sz="0" w:space="0" w:color="auto"/>
            <w:left w:val="none" w:sz="0" w:space="0" w:color="auto"/>
            <w:bottom w:val="none" w:sz="0" w:space="0" w:color="auto"/>
            <w:right w:val="none" w:sz="0" w:space="0" w:color="auto"/>
          </w:divBdr>
          <w:divsChild>
            <w:div w:id="1741714072">
              <w:marLeft w:val="0"/>
              <w:marRight w:val="0"/>
              <w:marTop w:val="0"/>
              <w:marBottom w:val="0"/>
              <w:divBdr>
                <w:top w:val="none" w:sz="0" w:space="0" w:color="auto"/>
                <w:left w:val="none" w:sz="0" w:space="0" w:color="auto"/>
                <w:bottom w:val="none" w:sz="0" w:space="0" w:color="auto"/>
                <w:right w:val="none" w:sz="0" w:space="0" w:color="auto"/>
              </w:divBdr>
            </w:div>
          </w:divsChild>
        </w:div>
        <w:div w:id="1962879195">
          <w:marLeft w:val="0"/>
          <w:marRight w:val="0"/>
          <w:marTop w:val="0"/>
          <w:marBottom w:val="0"/>
          <w:divBdr>
            <w:top w:val="none" w:sz="0" w:space="0" w:color="auto"/>
            <w:left w:val="none" w:sz="0" w:space="0" w:color="auto"/>
            <w:bottom w:val="none" w:sz="0" w:space="0" w:color="auto"/>
            <w:right w:val="none" w:sz="0" w:space="0" w:color="auto"/>
          </w:divBdr>
          <w:divsChild>
            <w:div w:id="1366443469">
              <w:marLeft w:val="0"/>
              <w:marRight w:val="0"/>
              <w:marTop w:val="0"/>
              <w:marBottom w:val="0"/>
              <w:divBdr>
                <w:top w:val="none" w:sz="0" w:space="0" w:color="auto"/>
                <w:left w:val="none" w:sz="0" w:space="0" w:color="auto"/>
                <w:bottom w:val="none" w:sz="0" w:space="0" w:color="auto"/>
                <w:right w:val="none" w:sz="0" w:space="0" w:color="auto"/>
              </w:divBdr>
            </w:div>
          </w:divsChild>
        </w:div>
        <w:div w:id="787820175">
          <w:marLeft w:val="0"/>
          <w:marRight w:val="0"/>
          <w:marTop w:val="0"/>
          <w:marBottom w:val="0"/>
          <w:divBdr>
            <w:top w:val="none" w:sz="0" w:space="0" w:color="auto"/>
            <w:left w:val="none" w:sz="0" w:space="0" w:color="auto"/>
            <w:bottom w:val="none" w:sz="0" w:space="0" w:color="auto"/>
            <w:right w:val="none" w:sz="0" w:space="0" w:color="auto"/>
          </w:divBdr>
          <w:divsChild>
            <w:div w:id="1981111397">
              <w:marLeft w:val="0"/>
              <w:marRight w:val="0"/>
              <w:marTop w:val="0"/>
              <w:marBottom w:val="0"/>
              <w:divBdr>
                <w:top w:val="none" w:sz="0" w:space="0" w:color="auto"/>
                <w:left w:val="none" w:sz="0" w:space="0" w:color="auto"/>
                <w:bottom w:val="none" w:sz="0" w:space="0" w:color="auto"/>
                <w:right w:val="none" w:sz="0" w:space="0" w:color="auto"/>
              </w:divBdr>
            </w:div>
          </w:divsChild>
        </w:div>
        <w:div w:id="1258177746">
          <w:marLeft w:val="0"/>
          <w:marRight w:val="0"/>
          <w:marTop w:val="0"/>
          <w:marBottom w:val="0"/>
          <w:divBdr>
            <w:top w:val="none" w:sz="0" w:space="0" w:color="auto"/>
            <w:left w:val="none" w:sz="0" w:space="0" w:color="auto"/>
            <w:bottom w:val="none" w:sz="0" w:space="0" w:color="auto"/>
            <w:right w:val="none" w:sz="0" w:space="0" w:color="auto"/>
          </w:divBdr>
          <w:divsChild>
            <w:div w:id="1170681881">
              <w:marLeft w:val="0"/>
              <w:marRight w:val="0"/>
              <w:marTop w:val="0"/>
              <w:marBottom w:val="0"/>
              <w:divBdr>
                <w:top w:val="none" w:sz="0" w:space="0" w:color="auto"/>
                <w:left w:val="none" w:sz="0" w:space="0" w:color="auto"/>
                <w:bottom w:val="none" w:sz="0" w:space="0" w:color="auto"/>
                <w:right w:val="none" w:sz="0" w:space="0" w:color="auto"/>
              </w:divBdr>
            </w:div>
          </w:divsChild>
        </w:div>
        <w:div w:id="1359503710">
          <w:marLeft w:val="0"/>
          <w:marRight w:val="0"/>
          <w:marTop w:val="0"/>
          <w:marBottom w:val="0"/>
          <w:divBdr>
            <w:top w:val="none" w:sz="0" w:space="0" w:color="auto"/>
            <w:left w:val="none" w:sz="0" w:space="0" w:color="auto"/>
            <w:bottom w:val="none" w:sz="0" w:space="0" w:color="auto"/>
            <w:right w:val="none" w:sz="0" w:space="0" w:color="auto"/>
          </w:divBdr>
          <w:divsChild>
            <w:div w:id="1452361478">
              <w:marLeft w:val="0"/>
              <w:marRight w:val="0"/>
              <w:marTop w:val="0"/>
              <w:marBottom w:val="0"/>
              <w:divBdr>
                <w:top w:val="none" w:sz="0" w:space="0" w:color="auto"/>
                <w:left w:val="none" w:sz="0" w:space="0" w:color="auto"/>
                <w:bottom w:val="none" w:sz="0" w:space="0" w:color="auto"/>
                <w:right w:val="none" w:sz="0" w:space="0" w:color="auto"/>
              </w:divBdr>
            </w:div>
          </w:divsChild>
        </w:div>
        <w:div w:id="350035838">
          <w:marLeft w:val="0"/>
          <w:marRight w:val="0"/>
          <w:marTop w:val="0"/>
          <w:marBottom w:val="0"/>
          <w:divBdr>
            <w:top w:val="none" w:sz="0" w:space="0" w:color="auto"/>
            <w:left w:val="none" w:sz="0" w:space="0" w:color="auto"/>
            <w:bottom w:val="none" w:sz="0" w:space="0" w:color="auto"/>
            <w:right w:val="none" w:sz="0" w:space="0" w:color="auto"/>
          </w:divBdr>
          <w:divsChild>
            <w:div w:id="1936597682">
              <w:marLeft w:val="0"/>
              <w:marRight w:val="0"/>
              <w:marTop w:val="0"/>
              <w:marBottom w:val="0"/>
              <w:divBdr>
                <w:top w:val="none" w:sz="0" w:space="0" w:color="auto"/>
                <w:left w:val="none" w:sz="0" w:space="0" w:color="auto"/>
                <w:bottom w:val="none" w:sz="0" w:space="0" w:color="auto"/>
                <w:right w:val="none" w:sz="0" w:space="0" w:color="auto"/>
              </w:divBdr>
            </w:div>
          </w:divsChild>
        </w:div>
        <w:div w:id="1503272708">
          <w:marLeft w:val="0"/>
          <w:marRight w:val="0"/>
          <w:marTop w:val="0"/>
          <w:marBottom w:val="0"/>
          <w:divBdr>
            <w:top w:val="none" w:sz="0" w:space="0" w:color="auto"/>
            <w:left w:val="none" w:sz="0" w:space="0" w:color="auto"/>
            <w:bottom w:val="none" w:sz="0" w:space="0" w:color="auto"/>
            <w:right w:val="none" w:sz="0" w:space="0" w:color="auto"/>
          </w:divBdr>
          <w:divsChild>
            <w:div w:id="813835746">
              <w:marLeft w:val="0"/>
              <w:marRight w:val="0"/>
              <w:marTop w:val="0"/>
              <w:marBottom w:val="0"/>
              <w:divBdr>
                <w:top w:val="none" w:sz="0" w:space="0" w:color="auto"/>
                <w:left w:val="none" w:sz="0" w:space="0" w:color="auto"/>
                <w:bottom w:val="none" w:sz="0" w:space="0" w:color="auto"/>
                <w:right w:val="none" w:sz="0" w:space="0" w:color="auto"/>
              </w:divBdr>
            </w:div>
          </w:divsChild>
        </w:div>
        <w:div w:id="1420323064">
          <w:marLeft w:val="0"/>
          <w:marRight w:val="0"/>
          <w:marTop w:val="0"/>
          <w:marBottom w:val="0"/>
          <w:divBdr>
            <w:top w:val="none" w:sz="0" w:space="0" w:color="auto"/>
            <w:left w:val="none" w:sz="0" w:space="0" w:color="auto"/>
            <w:bottom w:val="none" w:sz="0" w:space="0" w:color="auto"/>
            <w:right w:val="none" w:sz="0" w:space="0" w:color="auto"/>
          </w:divBdr>
          <w:divsChild>
            <w:div w:id="1965884892">
              <w:marLeft w:val="0"/>
              <w:marRight w:val="0"/>
              <w:marTop w:val="0"/>
              <w:marBottom w:val="0"/>
              <w:divBdr>
                <w:top w:val="none" w:sz="0" w:space="0" w:color="auto"/>
                <w:left w:val="none" w:sz="0" w:space="0" w:color="auto"/>
                <w:bottom w:val="none" w:sz="0" w:space="0" w:color="auto"/>
                <w:right w:val="none" w:sz="0" w:space="0" w:color="auto"/>
              </w:divBdr>
            </w:div>
          </w:divsChild>
        </w:div>
        <w:div w:id="2116514910">
          <w:marLeft w:val="0"/>
          <w:marRight w:val="0"/>
          <w:marTop w:val="0"/>
          <w:marBottom w:val="0"/>
          <w:divBdr>
            <w:top w:val="none" w:sz="0" w:space="0" w:color="auto"/>
            <w:left w:val="none" w:sz="0" w:space="0" w:color="auto"/>
            <w:bottom w:val="none" w:sz="0" w:space="0" w:color="auto"/>
            <w:right w:val="none" w:sz="0" w:space="0" w:color="auto"/>
          </w:divBdr>
          <w:divsChild>
            <w:div w:id="182478238">
              <w:marLeft w:val="0"/>
              <w:marRight w:val="0"/>
              <w:marTop w:val="0"/>
              <w:marBottom w:val="0"/>
              <w:divBdr>
                <w:top w:val="none" w:sz="0" w:space="0" w:color="auto"/>
                <w:left w:val="none" w:sz="0" w:space="0" w:color="auto"/>
                <w:bottom w:val="none" w:sz="0" w:space="0" w:color="auto"/>
                <w:right w:val="none" w:sz="0" w:space="0" w:color="auto"/>
              </w:divBdr>
            </w:div>
          </w:divsChild>
        </w:div>
        <w:div w:id="730082116">
          <w:marLeft w:val="0"/>
          <w:marRight w:val="0"/>
          <w:marTop w:val="0"/>
          <w:marBottom w:val="0"/>
          <w:divBdr>
            <w:top w:val="none" w:sz="0" w:space="0" w:color="auto"/>
            <w:left w:val="none" w:sz="0" w:space="0" w:color="auto"/>
            <w:bottom w:val="none" w:sz="0" w:space="0" w:color="auto"/>
            <w:right w:val="none" w:sz="0" w:space="0" w:color="auto"/>
          </w:divBdr>
          <w:divsChild>
            <w:div w:id="1656759626">
              <w:marLeft w:val="0"/>
              <w:marRight w:val="0"/>
              <w:marTop w:val="0"/>
              <w:marBottom w:val="0"/>
              <w:divBdr>
                <w:top w:val="none" w:sz="0" w:space="0" w:color="auto"/>
                <w:left w:val="none" w:sz="0" w:space="0" w:color="auto"/>
                <w:bottom w:val="none" w:sz="0" w:space="0" w:color="auto"/>
                <w:right w:val="none" w:sz="0" w:space="0" w:color="auto"/>
              </w:divBdr>
            </w:div>
          </w:divsChild>
        </w:div>
        <w:div w:id="1394306563">
          <w:marLeft w:val="0"/>
          <w:marRight w:val="0"/>
          <w:marTop w:val="0"/>
          <w:marBottom w:val="0"/>
          <w:divBdr>
            <w:top w:val="none" w:sz="0" w:space="0" w:color="auto"/>
            <w:left w:val="none" w:sz="0" w:space="0" w:color="auto"/>
            <w:bottom w:val="none" w:sz="0" w:space="0" w:color="auto"/>
            <w:right w:val="none" w:sz="0" w:space="0" w:color="auto"/>
          </w:divBdr>
          <w:divsChild>
            <w:div w:id="1707175382">
              <w:marLeft w:val="0"/>
              <w:marRight w:val="0"/>
              <w:marTop w:val="0"/>
              <w:marBottom w:val="0"/>
              <w:divBdr>
                <w:top w:val="none" w:sz="0" w:space="0" w:color="auto"/>
                <w:left w:val="none" w:sz="0" w:space="0" w:color="auto"/>
                <w:bottom w:val="none" w:sz="0" w:space="0" w:color="auto"/>
                <w:right w:val="none" w:sz="0" w:space="0" w:color="auto"/>
              </w:divBdr>
            </w:div>
          </w:divsChild>
        </w:div>
        <w:div w:id="2115903976">
          <w:marLeft w:val="0"/>
          <w:marRight w:val="0"/>
          <w:marTop w:val="0"/>
          <w:marBottom w:val="0"/>
          <w:divBdr>
            <w:top w:val="none" w:sz="0" w:space="0" w:color="auto"/>
            <w:left w:val="none" w:sz="0" w:space="0" w:color="auto"/>
            <w:bottom w:val="none" w:sz="0" w:space="0" w:color="auto"/>
            <w:right w:val="none" w:sz="0" w:space="0" w:color="auto"/>
          </w:divBdr>
          <w:divsChild>
            <w:div w:id="455486360">
              <w:marLeft w:val="0"/>
              <w:marRight w:val="0"/>
              <w:marTop w:val="0"/>
              <w:marBottom w:val="0"/>
              <w:divBdr>
                <w:top w:val="none" w:sz="0" w:space="0" w:color="auto"/>
                <w:left w:val="none" w:sz="0" w:space="0" w:color="auto"/>
                <w:bottom w:val="none" w:sz="0" w:space="0" w:color="auto"/>
                <w:right w:val="none" w:sz="0" w:space="0" w:color="auto"/>
              </w:divBdr>
            </w:div>
          </w:divsChild>
        </w:div>
        <w:div w:id="1103841566">
          <w:marLeft w:val="0"/>
          <w:marRight w:val="0"/>
          <w:marTop w:val="0"/>
          <w:marBottom w:val="0"/>
          <w:divBdr>
            <w:top w:val="none" w:sz="0" w:space="0" w:color="auto"/>
            <w:left w:val="none" w:sz="0" w:space="0" w:color="auto"/>
            <w:bottom w:val="none" w:sz="0" w:space="0" w:color="auto"/>
            <w:right w:val="none" w:sz="0" w:space="0" w:color="auto"/>
          </w:divBdr>
          <w:divsChild>
            <w:div w:id="1644626402">
              <w:marLeft w:val="0"/>
              <w:marRight w:val="0"/>
              <w:marTop w:val="0"/>
              <w:marBottom w:val="0"/>
              <w:divBdr>
                <w:top w:val="none" w:sz="0" w:space="0" w:color="auto"/>
                <w:left w:val="none" w:sz="0" w:space="0" w:color="auto"/>
                <w:bottom w:val="none" w:sz="0" w:space="0" w:color="auto"/>
                <w:right w:val="none" w:sz="0" w:space="0" w:color="auto"/>
              </w:divBdr>
            </w:div>
          </w:divsChild>
        </w:div>
        <w:div w:id="1299216875">
          <w:marLeft w:val="0"/>
          <w:marRight w:val="0"/>
          <w:marTop w:val="0"/>
          <w:marBottom w:val="0"/>
          <w:divBdr>
            <w:top w:val="none" w:sz="0" w:space="0" w:color="auto"/>
            <w:left w:val="none" w:sz="0" w:space="0" w:color="auto"/>
            <w:bottom w:val="none" w:sz="0" w:space="0" w:color="auto"/>
            <w:right w:val="none" w:sz="0" w:space="0" w:color="auto"/>
          </w:divBdr>
          <w:divsChild>
            <w:div w:id="404300908">
              <w:marLeft w:val="0"/>
              <w:marRight w:val="0"/>
              <w:marTop w:val="0"/>
              <w:marBottom w:val="0"/>
              <w:divBdr>
                <w:top w:val="none" w:sz="0" w:space="0" w:color="auto"/>
                <w:left w:val="none" w:sz="0" w:space="0" w:color="auto"/>
                <w:bottom w:val="none" w:sz="0" w:space="0" w:color="auto"/>
                <w:right w:val="none" w:sz="0" w:space="0" w:color="auto"/>
              </w:divBdr>
            </w:div>
          </w:divsChild>
        </w:div>
        <w:div w:id="932863327">
          <w:marLeft w:val="0"/>
          <w:marRight w:val="0"/>
          <w:marTop w:val="0"/>
          <w:marBottom w:val="0"/>
          <w:divBdr>
            <w:top w:val="none" w:sz="0" w:space="0" w:color="auto"/>
            <w:left w:val="none" w:sz="0" w:space="0" w:color="auto"/>
            <w:bottom w:val="none" w:sz="0" w:space="0" w:color="auto"/>
            <w:right w:val="none" w:sz="0" w:space="0" w:color="auto"/>
          </w:divBdr>
          <w:divsChild>
            <w:div w:id="1611862048">
              <w:marLeft w:val="0"/>
              <w:marRight w:val="0"/>
              <w:marTop w:val="0"/>
              <w:marBottom w:val="0"/>
              <w:divBdr>
                <w:top w:val="none" w:sz="0" w:space="0" w:color="auto"/>
                <w:left w:val="none" w:sz="0" w:space="0" w:color="auto"/>
                <w:bottom w:val="none" w:sz="0" w:space="0" w:color="auto"/>
                <w:right w:val="none" w:sz="0" w:space="0" w:color="auto"/>
              </w:divBdr>
            </w:div>
          </w:divsChild>
        </w:div>
        <w:div w:id="856578251">
          <w:marLeft w:val="0"/>
          <w:marRight w:val="0"/>
          <w:marTop w:val="0"/>
          <w:marBottom w:val="0"/>
          <w:divBdr>
            <w:top w:val="none" w:sz="0" w:space="0" w:color="auto"/>
            <w:left w:val="none" w:sz="0" w:space="0" w:color="auto"/>
            <w:bottom w:val="none" w:sz="0" w:space="0" w:color="auto"/>
            <w:right w:val="none" w:sz="0" w:space="0" w:color="auto"/>
          </w:divBdr>
          <w:divsChild>
            <w:div w:id="459803523">
              <w:marLeft w:val="0"/>
              <w:marRight w:val="0"/>
              <w:marTop w:val="0"/>
              <w:marBottom w:val="0"/>
              <w:divBdr>
                <w:top w:val="none" w:sz="0" w:space="0" w:color="auto"/>
                <w:left w:val="none" w:sz="0" w:space="0" w:color="auto"/>
                <w:bottom w:val="none" w:sz="0" w:space="0" w:color="auto"/>
                <w:right w:val="none" w:sz="0" w:space="0" w:color="auto"/>
              </w:divBdr>
            </w:div>
          </w:divsChild>
        </w:div>
        <w:div w:id="939291088">
          <w:marLeft w:val="0"/>
          <w:marRight w:val="0"/>
          <w:marTop w:val="0"/>
          <w:marBottom w:val="0"/>
          <w:divBdr>
            <w:top w:val="none" w:sz="0" w:space="0" w:color="auto"/>
            <w:left w:val="none" w:sz="0" w:space="0" w:color="auto"/>
            <w:bottom w:val="none" w:sz="0" w:space="0" w:color="auto"/>
            <w:right w:val="none" w:sz="0" w:space="0" w:color="auto"/>
          </w:divBdr>
          <w:divsChild>
            <w:div w:id="70741535">
              <w:marLeft w:val="0"/>
              <w:marRight w:val="0"/>
              <w:marTop w:val="0"/>
              <w:marBottom w:val="0"/>
              <w:divBdr>
                <w:top w:val="none" w:sz="0" w:space="0" w:color="auto"/>
                <w:left w:val="none" w:sz="0" w:space="0" w:color="auto"/>
                <w:bottom w:val="none" w:sz="0" w:space="0" w:color="auto"/>
                <w:right w:val="none" w:sz="0" w:space="0" w:color="auto"/>
              </w:divBdr>
            </w:div>
          </w:divsChild>
        </w:div>
        <w:div w:id="341007664">
          <w:marLeft w:val="0"/>
          <w:marRight w:val="0"/>
          <w:marTop w:val="0"/>
          <w:marBottom w:val="0"/>
          <w:divBdr>
            <w:top w:val="none" w:sz="0" w:space="0" w:color="auto"/>
            <w:left w:val="none" w:sz="0" w:space="0" w:color="auto"/>
            <w:bottom w:val="none" w:sz="0" w:space="0" w:color="auto"/>
            <w:right w:val="none" w:sz="0" w:space="0" w:color="auto"/>
          </w:divBdr>
          <w:divsChild>
            <w:div w:id="1674987462">
              <w:marLeft w:val="0"/>
              <w:marRight w:val="0"/>
              <w:marTop w:val="0"/>
              <w:marBottom w:val="0"/>
              <w:divBdr>
                <w:top w:val="none" w:sz="0" w:space="0" w:color="auto"/>
                <w:left w:val="none" w:sz="0" w:space="0" w:color="auto"/>
                <w:bottom w:val="none" w:sz="0" w:space="0" w:color="auto"/>
                <w:right w:val="none" w:sz="0" w:space="0" w:color="auto"/>
              </w:divBdr>
            </w:div>
          </w:divsChild>
        </w:div>
        <w:div w:id="75640964">
          <w:marLeft w:val="0"/>
          <w:marRight w:val="0"/>
          <w:marTop w:val="0"/>
          <w:marBottom w:val="0"/>
          <w:divBdr>
            <w:top w:val="none" w:sz="0" w:space="0" w:color="auto"/>
            <w:left w:val="none" w:sz="0" w:space="0" w:color="auto"/>
            <w:bottom w:val="none" w:sz="0" w:space="0" w:color="auto"/>
            <w:right w:val="none" w:sz="0" w:space="0" w:color="auto"/>
          </w:divBdr>
          <w:divsChild>
            <w:div w:id="367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ova.cemig.com.br/quero-inovar-com-a-cemig/" TargetMode="External"/><Relationship Id="rId18" Type="http://schemas.openxmlformats.org/officeDocument/2006/relationships/hyperlink" Target="https://www.cemig.com.br/wp-content/uploads/2024/02/politica-compliance-antissuborno.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emig.com.br/wp-content/uploads/2020/08/NO-02.45.pdf-Conflito-de-Interesses.pdf" TargetMode="External"/><Relationship Id="rId7" Type="http://schemas.openxmlformats.org/officeDocument/2006/relationships/settings" Target="settings.xml"/><Relationship Id="rId12" Type="http://schemas.openxmlformats.org/officeDocument/2006/relationships/hyperlink" Target="https://inova.cemig.com.br/quero-inovar-com-a-cemig/" TargetMode="External"/><Relationship Id="rId17" Type="http://schemas.openxmlformats.org/officeDocument/2006/relationships/hyperlink" Target="https://inova.cemig.com.br/quero-inovar-com-a-cemi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ovacampus@cemig.com.br" TargetMode="External"/><Relationship Id="rId20" Type="http://schemas.openxmlformats.org/officeDocument/2006/relationships/hyperlink" Target="https://privacidade.cemig.com.br/politicas-de-privacidade-para-funcionari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ova.cemig.com.br/quero-inovar-com-a-cemi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nova.cemig.com.br/quero-inovar-com-a-cemi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ivacidade.cemig.com.br/politicas-de-privacidade-para-clie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ova.cemig.com.br/quero-inovar-com-a-cemi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6d0e2-d076-45f4-bd61-ec185279c739" xsi:nil="true"/>
    <lcf76f155ced4ddcb4097134ff3c332f xmlns="b62a6d4d-beed-4fc6-b6b1-e439657f71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835B76779DA21479FBC11F2B0B18D30" ma:contentTypeVersion="16" ma:contentTypeDescription="Crie um novo documento." ma:contentTypeScope="" ma:versionID="e646c387f686e0e795e241c9130db780">
  <xsd:schema xmlns:xsd="http://www.w3.org/2001/XMLSchema" xmlns:xs="http://www.w3.org/2001/XMLSchema" xmlns:p="http://schemas.microsoft.com/office/2006/metadata/properties" xmlns:ns2="b62a6d4d-beed-4fc6-b6b1-e439657f7139" xmlns:ns3="2c06d0e2-d076-45f4-bd61-ec185279c739" targetNamespace="http://schemas.microsoft.com/office/2006/metadata/properties" ma:root="true" ma:fieldsID="6e0b413c55188b3bd2d62d2eef77b456" ns2:_="" ns3:_="">
    <xsd:import namespace="b62a6d4d-beed-4fc6-b6b1-e439657f7139"/>
    <xsd:import namespace="2c06d0e2-d076-45f4-bd61-ec185279c7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d4d-beed-4fc6-b6b1-e439657f7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6d0e2-d076-45f4-bd61-ec185279c739"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079e0e5e-7e26-435e-88b2-984ec285e3e4}" ma:internalName="TaxCatchAll" ma:showField="CatchAllData" ma:web="2c06d0e2-d076-45f4-bd61-ec185279c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C0221-6032-AA43-B0BF-1BCC35EEFD6E}">
  <ds:schemaRefs>
    <ds:schemaRef ds:uri="http://schemas.openxmlformats.org/officeDocument/2006/bibliography"/>
  </ds:schemaRefs>
</ds:datastoreItem>
</file>

<file path=customXml/itemProps2.xml><?xml version="1.0" encoding="utf-8"?>
<ds:datastoreItem xmlns:ds="http://schemas.openxmlformats.org/officeDocument/2006/customXml" ds:itemID="{E4A81D7E-4637-4AA7-BFF2-44922DDF494B}">
  <ds:schemaRefs>
    <ds:schemaRef ds:uri="http://schemas.microsoft.com/sharepoint/v3/contenttype/forms"/>
  </ds:schemaRefs>
</ds:datastoreItem>
</file>

<file path=customXml/itemProps3.xml><?xml version="1.0" encoding="utf-8"?>
<ds:datastoreItem xmlns:ds="http://schemas.openxmlformats.org/officeDocument/2006/customXml" ds:itemID="{A2FAD237-B10E-4C78-8008-1A935A3B9370}">
  <ds:schemaRefs>
    <ds:schemaRef ds:uri="http://purl.org/dc/elements/1.1/"/>
    <ds:schemaRef ds:uri="b62a6d4d-beed-4fc6-b6b1-e439657f7139"/>
    <ds:schemaRef ds:uri="http://schemas.openxmlformats.org/package/2006/metadata/core-properties"/>
    <ds:schemaRef ds:uri="http://schemas.microsoft.com/office/2006/metadata/properties"/>
    <ds:schemaRef ds:uri="http://schemas.microsoft.com/office/2006/documentManagement/types"/>
    <ds:schemaRef ds:uri="http://purl.org/dc/terms/"/>
    <ds:schemaRef ds:uri="2c06d0e2-d076-45f4-bd61-ec185279c739"/>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3B87867-AA3B-4C88-A82E-FDCD05B99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d4d-beed-4fc6-b6b1-e439657f7139"/>
    <ds:schemaRef ds:uri="2c06d0e2-d076-45f4-bd61-ec185279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3fd9ce-6d6d-415e-88a7-385d6d41dc16}"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19</Pages>
  <Words>5988</Words>
  <Characters>32341</Characters>
  <Application>Microsoft Office Word</Application>
  <DocSecurity>8</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38253</CharactersWithSpaces>
  <SharedDoc>false</SharedDoc>
  <HLinks>
    <vt:vector size="234" baseType="variant">
      <vt:variant>
        <vt:i4>3014752</vt:i4>
      </vt:variant>
      <vt:variant>
        <vt:i4>210</vt:i4>
      </vt:variant>
      <vt:variant>
        <vt:i4>0</vt:i4>
      </vt:variant>
      <vt:variant>
        <vt:i4>5</vt:i4>
      </vt:variant>
      <vt:variant>
        <vt:lpwstr>https://www.cemig.com.br/wp-content/uploads/2020/08/NO-02.45.pdf-Conflito-de-Interesses.pdf</vt:lpwstr>
      </vt:variant>
      <vt:variant>
        <vt:lpwstr/>
      </vt:variant>
      <vt:variant>
        <vt:i4>983041</vt:i4>
      </vt:variant>
      <vt:variant>
        <vt:i4>207</vt:i4>
      </vt:variant>
      <vt:variant>
        <vt:i4>0</vt:i4>
      </vt:variant>
      <vt:variant>
        <vt:i4>5</vt:i4>
      </vt:variant>
      <vt:variant>
        <vt:lpwstr>https://privacidade.cemig.com.br/politicas-de-privacidade-para-funcionarios/</vt:lpwstr>
      </vt:variant>
      <vt:variant>
        <vt:lpwstr/>
      </vt:variant>
      <vt:variant>
        <vt:i4>1835021</vt:i4>
      </vt:variant>
      <vt:variant>
        <vt:i4>204</vt:i4>
      </vt:variant>
      <vt:variant>
        <vt:i4>0</vt:i4>
      </vt:variant>
      <vt:variant>
        <vt:i4>5</vt:i4>
      </vt:variant>
      <vt:variant>
        <vt:lpwstr>https://privacidade.cemig.com.br/politicas-de-privacidade-para-clientes/</vt:lpwstr>
      </vt:variant>
      <vt:variant>
        <vt:lpwstr/>
      </vt:variant>
      <vt:variant>
        <vt:i4>4718611</vt:i4>
      </vt:variant>
      <vt:variant>
        <vt:i4>201</vt:i4>
      </vt:variant>
      <vt:variant>
        <vt:i4>0</vt:i4>
      </vt:variant>
      <vt:variant>
        <vt:i4>5</vt:i4>
      </vt:variant>
      <vt:variant>
        <vt:lpwstr>https://www.cemig.com.br/wp-content/uploads/2024/02/politica-compliance-antissuborno.pdf</vt:lpwstr>
      </vt:variant>
      <vt:variant>
        <vt:lpwstr/>
      </vt:variant>
      <vt:variant>
        <vt:i4>917576</vt:i4>
      </vt:variant>
      <vt:variant>
        <vt:i4>191</vt:i4>
      </vt:variant>
      <vt:variant>
        <vt:i4>0</vt:i4>
      </vt:variant>
      <vt:variant>
        <vt:i4>5</vt:i4>
      </vt:variant>
      <vt:variant>
        <vt:lpwstr>http://compras.cemig.com.br/</vt:lpwstr>
      </vt:variant>
      <vt:variant>
        <vt:lpwstr/>
      </vt:variant>
      <vt:variant>
        <vt:i4>917576</vt:i4>
      </vt:variant>
      <vt:variant>
        <vt:i4>189</vt:i4>
      </vt:variant>
      <vt:variant>
        <vt:i4>0</vt:i4>
      </vt:variant>
      <vt:variant>
        <vt:i4>5</vt:i4>
      </vt:variant>
      <vt:variant>
        <vt:lpwstr>http://compras.cemig.com.br/</vt:lpwstr>
      </vt:variant>
      <vt:variant>
        <vt:lpwstr/>
      </vt:variant>
      <vt:variant>
        <vt:i4>1703970</vt:i4>
      </vt:variant>
      <vt:variant>
        <vt:i4>186</vt:i4>
      </vt:variant>
      <vt:variant>
        <vt:i4>0</vt:i4>
      </vt:variant>
      <vt:variant>
        <vt:i4>5</vt:i4>
      </vt:variant>
      <vt:variant>
        <vt:lpwstr>mailto:esclarecimentos.licitacaoservicos@cemig.com.br</vt:lpwstr>
      </vt:variant>
      <vt:variant>
        <vt:lpwstr/>
      </vt:variant>
      <vt:variant>
        <vt:i4>6684718</vt:i4>
      </vt:variant>
      <vt:variant>
        <vt:i4>174</vt:i4>
      </vt:variant>
      <vt:variant>
        <vt:i4>0</vt:i4>
      </vt:variant>
      <vt:variant>
        <vt:i4>5</vt:i4>
      </vt:variant>
      <vt:variant>
        <vt:lpwstr>http://inova.cemig.com.br/</vt:lpwstr>
      </vt:variant>
      <vt:variant>
        <vt:lpwstr/>
      </vt:variant>
      <vt:variant>
        <vt:i4>6684718</vt:i4>
      </vt:variant>
      <vt:variant>
        <vt:i4>168</vt:i4>
      </vt:variant>
      <vt:variant>
        <vt:i4>0</vt:i4>
      </vt:variant>
      <vt:variant>
        <vt:i4>5</vt:i4>
      </vt:variant>
      <vt:variant>
        <vt:lpwstr>http://inova.cemig.com.br/</vt:lpwstr>
      </vt:variant>
      <vt:variant>
        <vt:lpwstr/>
      </vt:variant>
      <vt:variant>
        <vt:i4>6684718</vt:i4>
      </vt:variant>
      <vt:variant>
        <vt:i4>165</vt:i4>
      </vt:variant>
      <vt:variant>
        <vt:i4>0</vt:i4>
      </vt:variant>
      <vt:variant>
        <vt:i4>5</vt:i4>
      </vt:variant>
      <vt:variant>
        <vt:lpwstr>http://inova.cemig.com.br/</vt:lpwstr>
      </vt:variant>
      <vt:variant>
        <vt:lpwstr/>
      </vt:variant>
      <vt:variant>
        <vt:i4>6684718</vt:i4>
      </vt:variant>
      <vt:variant>
        <vt:i4>162</vt:i4>
      </vt:variant>
      <vt:variant>
        <vt:i4>0</vt:i4>
      </vt:variant>
      <vt:variant>
        <vt:i4>5</vt:i4>
      </vt:variant>
      <vt:variant>
        <vt:lpwstr>http://inova.cemig.com.br/</vt:lpwstr>
      </vt:variant>
      <vt:variant>
        <vt:lpwstr/>
      </vt:variant>
      <vt:variant>
        <vt:i4>6684718</vt:i4>
      </vt:variant>
      <vt:variant>
        <vt:i4>153</vt:i4>
      </vt:variant>
      <vt:variant>
        <vt:i4>0</vt:i4>
      </vt:variant>
      <vt:variant>
        <vt:i4>5</vt:i4>
      </vt:variant>
      <vt:variant>
        <vt:lpwstr>http://inova.cemig.com.br/</vt:lpwstr>
      </vt:variant>
      <vt:variant>
        <vt:lpwstr/>
      </vt:variant>
      <vt:variant>
        <vt:i4>1900597</vt:i4>
      </vt:variant>
      <vt:variant>
        <vt:i4>146</vt:i4>
      </vt:variant>
      <vt:variant>
        <vt:i4>0</vt:i4>
      </vt:variant>
      <vt:variant>
        <vt:i4>5</vt:i4>
      </vt:variant>
      <vt:variant>
        <vt:lpwstr/>
      </vt:variant>
      <vt:variant>
        <vt:lpwstr>_Toc184391901</vt:lpwstr>
      </vt:variant>
      <vt:variant>
        <vt:i4>1310772</vt:i4>
      </vt:variant>
      <vt:variant>
        <vt:i4>140</vt:i4>
      </vt:variant>
      <vt:variant>
        <vt:i4>0</vt:i4>
      </vt:variant>
      <vt:variant>
        <vt:i4>5</vt:i4>
      </vt:variant>
      <vt:variant>
        <vt:lpwstr/>
      </vt:variant>
      <vt:variant>
        <vt:lpwstr>_Toc184391899</vt:lpwstr>
      </vt:variant>
      <vt:variant>
        <vt:i4>1310772</vt:i4>
      </vt:variant>
      <vt:variant>
        <vt:i4>134</vt:i4>
      </vt:variant>
      <vt:variant>
        <vt:i4>0</vt:i4>
      </vt:variant>
      <vt:variant>
        <vt:i4>5</vt:i4>
      </vt:variant>
      <vt:variant>
        <vt:lpwstr/>
      </vt:variant>
      <vt:variant>
        <vt:lpwstr>_Toc184391898</vt:lpwstr>
      </vt:variant>
      <vt:variant>
        <vt:i4>1310772</vt:i4>
      </vt:variant>
      <vt:variant>
        <vt:i4>128</vt:i4>
      </vt:variant>
      <vt:variant>
        <vt:i4>0</vt:i4>
      </vt:variant>
      <vt:variant>
        <vt:i4>5</vt:i4>
      </vt:variant>
      <vt:variant>
        <vt:lpwstr/>
      </vt:variant>
      <vt:variant>
        <vt:lpwstr>_Toc184391897</vt:lpwstr>
      </vt:variant>
      <vt:variant>
        <vt:i4>1310772</vt:i4>
      </vt:variant>
      <vt:variant>
        <vt:i4>122</vt:i4>
      </vt:variant>
      <vt:variant>
        <vt:i4>0</vt:i4>
      </vt:variant>
      <vt:variant>
        <vt:i4>5</vt:i4>
      </vt:variant>
      <vt:variant>
        <vt:lpwstr/>
      </vt:variant>
      <vt:variant>
        <vt:lpwstr>_Toc184391896</vt:lpwstr>
      </vt:variant>
      <vt:variant>
        <vt:i4>1310772</vt:i4>
      </vt:variant>
      <vt:variant>
        <vt:i4>116</vt:i4>
      </vt:variant>
      <vt:variant>
        <vt:i4>0</vt:i4>
      </vt:variant>
      <vt:variant>
        <vt:i4>5</vt:i4>
      </vt:variant>
      <vt:variant>
        <vt:lpwstr/>
      </vt:variant>
      <vt:variant>
        <vt:lpwstr>_Toc184391895</vt:lpwstr>
      </vt:variant>
      <vt:variant>
        <vt:i4>1310772</vt:i4>
      </vt:variant>
      <vt:variant>
        <vt:i4>110</vt:i4>
      </vt:variant>
      <vt:variant>
        <vt:i4>0</vt:i4>
      </vt:variant>
      <vt:variant>
        <vt:i4>5</vt:i4>
      </vt:variant>
      <vt:variant>
        <vt:lpwstr/>
      </vt:variant>
      <vt:variant>
        <vt:lpwstr>_Toc184391894</vt:lpwstr>
      </vt:variant>
      <vt:variant>
        <vt:i4>1310772</vt:i4>
      </vt:variant>
      <vt:variant>
        <vt:i4>104</vt:i4>
      </vt:variant>
      <vt:variant>
        <vt:i4>0</vt:i4>
      </vt:variant>
      <vt:variant>
        <vt:i4>5</vt:i4>
      </vt:variant>
      <vt:variant>
        <vt:lpwstr/>
      </vt:variant>
      <vt:variant>
        <vt:lpwstr>_Toc184391890</vt:lpwstr>
      </vt:variant>
      <vt:variant>
        <vt:i4>1376308</vt:i4>
      </vt:variant>
      <vt:variant>
        <vt:i4>98</vt:i4>
      </vt:variant>
      <vt:variant>
        <vt:i4>0</vt:i4>
      </vt:variant>
      <vt:variant>
        <vt:i4>5</vt:i4>
      </vt:variant>
      <vt:variant>
        <vt:lpwstr/>
      </vt:variant>
      <vt:variant>
        <vt:lpwstr>_Toc184391889</vt:lpwstr>
      </vt:variant>
      <vt:variant>
        <vt:i4>1703988</vt:i4>
      </vt:variant>
      <vt:variant>
        <vt:i4>92</vt:i4>
      </vt:variant>
      <vt:variant>
        <vt:i4>0</vt:i4>
      </vt:variant>
      <vt:variant>
        <vt:i4>5</vt:i4>
      </vt:variant>
      <vt:variant>
        <vt:lpwstr/>
      </vt:variant>
      <vt:variant>
        <vt:lpwstr>_Toc184391877</vt:lpwstr>
      </vt:variant>
      <vt:variant>
        <vt:i4>1703988</vt:i4>
      </vt:variant>
      <vt:variant>
        <vt:i4>86</vt:i4>
      </vt:variant>
      <vt:variant>
        <vt:i4>0</vt:i4>
      </vt:variant>
      <vt:variant>
        <vt:i4>5</vt:i4>
      </vt:variant>
      <vt:variant>
        <vt:lpwstr/>
      </vt:variant>
      <vt:variant>
        <vt:lpwstr>_Toc184391876</vt:lpwstr>
      </vt:variant>
      <vt:variant>
        <vt:i4>1703988</vt:i4>
      </vt:variant>
      <vt:variant>
        <vt:i4>80</vt:i4>
      </vt:variant>
      <vt:variant>
        <vt:i4>0</vt:i4>
      </vt:variant>
      <vt:variant>
        <vt:i4>5</vt:i4>
      </vt:variant>
      <vt:variant>
        <vt:lpwstr/>
      </vt:variant>
      <vt:variant>
        <vt:lpwstr>_Toc184391875</vt:lpwstr>
      </vt:variant>
      <vt:variant>
        <vt:i4>1703988</vt:i4>
      </vt:variant>
      <vt:variant>
        <vt:i4>74</vt:i4>
      </vt:variant>
      <vt:variant>
        <vt:i4>0</vt:i4>
      </vt:variant>
      <vt:variant>
        <vt:i4>5</vt:i4>
      </vt:variant>
      <vt:variant>
        <vt:lpwstr/>
      </vt:variant>
      <vt:variant>
        <vt:lpwstr>_Toc184391874</vt:lpwstr>
      </vt:variant>
      <vt:variant>
        <vt:i4>1703988</vt:i4>
      </vt:variant>
      <vt:variant>
        <vt:i4>68</vt:i4>
      </vt:variant>
      <vt:variant>
        <vt:i4>0</vt:i4>
      </vt:variant>
      <vt:variant>
        <vt:i4>5</vt:i4>
      </vt:variant>
      <vt:variant>
        <vt:lpwstr/>
      </vt:variant>
      <vt:variant>
        <vt:lpwstr>_Toc184391873</vt:lpwstr>
      </vt:variant>
      <vt:variant>
        <vt:i4>1703988</vt:i4>
      </vt:variant>
      <vt:variant>
        <vt:i4>62</vt:i4>
      </vt:variant>
      <vt:variant>
        <vt:i4>0</vt:i4>
      </vt:variant>
      <vt:variant>
        <vt:i4>5</vt:i4>
      </vt:variant>
      <vt:variant>
        <vt:lpwstr/>
      </vt:variant>
      <vt:variant>
        <vt:lpwstr>_Toc184391872</vt:lpwstr>
      </vt:variant>
      <vt:variant>
        <vt:i4>1703988</vt:i4>
      </vt:variant>
      <vt:variant>
        <vt:i4>56</vt:i4>
      </vt:variant>
      <vt:variant>
        <vt:i4>0</vt:i4>
      </vt:variant>
      <vt:variant>
        <vt:i4>5</vt:i4>
      </vt:variant>
      <vt:variant>
        <vt:lpwstr/>
      </vt:variant>
      <vt:variant>
        <vt:lpwstr>_Toc184391871</vt:lpwstr>
      </vt:variant>
      <vt:variant>
        <vt:i4>1703988</vt:i4>
      </vt:variant>
      <vt:variant>
        <vt:i4>50</vt:i4>
      </vt:variant>
      <vt:variant>
        <vt:i4>0</vt:i4>
      </vt:variant>
      <vt:variant>
        <vt:i4>5</vt:i4>
      </vt:variant>
      <vt:variant>
        <vt:lpwstr/>
      </vt:variant>
      <vt:variant>
        <vt:lpwstr>_Toc184391870</vt:lpwstr>
      </vt:variant>
      <vt:variant>
        <vt:i4>1769524</vt:i4>
      </vt:variant>
      <vt:variant>
        <vt:i4>44</vt:i4>
      </vt:variant>
      <vt:variant>
        <vt:i4>0</vt:i4>
      </vt:variant>
      <vt:variant>
        <vt:i4>5</vt:i4>
      </vt:variant>
      <vt:variant>
        <vt:lpwstr/>
      </vt:variant>
      <vt:variant>
        <vt:lpwstr>_Toc184391869</vt:lpwstr>
      </vt:variant>
      <vt:variant>
        <vt:i4>1769524</vt:i4>
      </vt:variant>
      <vt:variant>
        <vt:i4>38</vt:i4>
      </vt:variant>
      <vt:variant>
        <vt:i4>0</vt:i4>
      </vt:variant>
      <vt:variant>
        <vt:i4>5</vt:i4>
      </vt:variant>
      <vt:variant>
        <vt:lpwstr/>
      </vt:variant>
      <vt:variant>
        <vt:lpwstr>_Toc184391868</vt:lpwstr>
      </vt:variant>
      <vt:variant>
        <vt:i4>1769524</vt:i4>
      </vt:variant>
      <vt:variant>
        <vt:i4>32</vt:i4>
      </vt:variant>
      <vt:variant>
        <vt:i4>0</vt:i4>
      </vt:variant>
      <vt:variant>
        <vt:i4>5</vt:i4>
      </vt:variant>
      <vt:variant>
        <vt:lpwstr/>
      </vt:variant>
      <vt:variant>
        <vt:lpwstr>_Toc184391867</vt:lpwstr>
      </vt:variant>
      <vt:variant>
        <vt:i4>1769524</vt:i4>
      </vt:variant>
      <vt:variant>
        <vt:i4>26</vt:i4>
      </vt:variant>
      <vt:variant>
        <vt:i4>0</vt:i4>
      </vt:variant>
      <vt:variant>
        <vt:i4>5</vt:i4>
      </vt:variant>
      <vt:variant>
        <vt:lpwstr/>
      </vt:variant>
      <vt:variant>
        <vt:lpwstr>_Toc184391866</vt:lpwstr>
      </vt:variant>
      <vt:variant>
        <vt:i4>1769524</vt:i4>
      </vt:variant>
      <vt:variant>
        <vt:i4>20</vt:i4>
      </vt:variant>
      <vt:variant>
        <vt:i4>0</vt:i4>
      </vt:variant>
      <vt:variant>
        <vt:i4>5</vt:i4>
      </vt:variant>
      <vt:variant>
        <vt:lpwstr/>
      </vt:variant>
      <vt:variant>
        <vt:lpwstr>_Toc184391865</vt:lpwstr>
      </vt:variant>
      <vt:variant>
        <vt:i4>1769524</vt:i4>
      </vt:variant>
      <vt:variant>
        <vt:i4>14</vt:i4>
      </vt:variant>
      <vt:variant>
        <vt:i4>0</vt:i4>
      </vt:variant>
      <vt:variant>
        <vt:i4>5</vt:i4>
      </vt:variant>
      <vt:variant>
        <vt:lpwstr/>
      </vt:variant>
      <vt:variant>
        <vt:lpwstr>_Toc184391864</vt:lpwstr>
      </vt:variant>
      <vt:variant>
        <vt:i4>1769524</vt:i4>
      </vt:variant>
      <vt:variant>
        <vt:i4>8</vt:i4>
      </vt:variant>
      <vt:variant>
        <vt:i4>0</vt:i4>
      </vt:variant>
      <vt:variant>
        <vt:i4>5</vt:i4>
      </vt:variant>
      <vt:variant>
        <vt:lpwstr/>
      </vt:variant>
      <vt:variant>
        <vt:lpwstr>_Toc184391863</vt:lpwstr>
      </vt:variant>
      <vt:variant>
        <vt:i4>1769524</vt:i4>
      </vt:variant>
      <vt:variant>
        <vt:i4>2</vt:i4>
      </vt:variant>
      <vt:variant>
        <vt:i4>0</vt:i4>
      </vt:variant>
      <vt:variant>
        <vt:i4>5</vt:i4>
      </vt:variant>
      <vt:variant>
        <vt:lpwstr/>
      </vt:variant>
      <vt:variant>
        <vt:lpwstr>_Toc184391862</vt:lpwstr>
      </vt:variant>
      <vt:variant>
        <vt:i4>131124</vt:i4>
      </vt:variant>
      <vt:variant>
        <vt:i4>3</vt:i4>
      </vt:variant>
      <vt:variant>
        <vt:i4>0</vt:i4>
      </vt:variant>
      <vt:variant>
        <vt:i4>5</vt:i4>
      </vt:variant>
      <vt:variant>
        <vt:lpwstr>mailto:pedro.cfranca@cemig.com.br</vt:lpwstr>
      </vt:variant>
      <vt:variant>
        <vt:lpwstr/>
      </vt:variant>
      <vt:variant>
        <vt:i4>2424859</vt:i4>
      </vt:variant>
      <vt:variant>
        <vt:i4>0</vt:i4>
      </vt:variant>
      <vt:variant>
        <vt:i4>0</vt:i4>
      </vt:variant>
      <vt:variant>
        <vt:i4>5</vt:i4>
      </vt:variant>
      <vt:variant>
        <vt:lpwstr>mailto:felipe.reis@cemig.com.br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c058981</dc:creator>
  <cp:keywords/>
  <dc:description/>
  <cp:lastModifiedBy>DANIELLE CRISTINA MACIEL MARQUES</cp:lastModifiedBy>
  <cp:revision>14</cp:revision>
  <cp:lastPrinted>2024-11-22T02:24:00Z</cp:lastPrinted>
  <dcterms:created xsi:type="dcterms:W3CDTF">2025-05-14T16:55:00Z</dcterms:created>
  <dcterms:modified xsi:type="dcterms:W3CDTF">2025-05-16T17:37:00Z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0x0101001835B76779DA21479FBC11F2B0B18D30</vt:lpwstr>
  </property>
  <property fmtid="{D5CDD505-2E9C-101B-9397-08002B2CF9AE}" pid="3" name="ClassificationContentMarkingFooterShapeIds">
    <vt:lpwstr>1e5efd16,1aa00c05,16bcf0fe</vt:lpwstr>
  </property>
  <property fmtid="{D5CDD505-2E9C-101B-9397-08002B2CF9AE}" pid="4" name="ClassificationContentMarkingFooterFontProps">
    <vt:lpwstr>#000000,10,Calibri</vt:lpwstr>
  </property>
  <property fmtid="{D5CDD505-2E9C-101B-9397-08002B2CF9AE}" pid="5" name="ClassificationContentMarkingFooterText">
    <vt:lpwstr>Classificação: Direcionado</vt:lpwstr>
  </property>
  <property fmtid="{D5CDD505-2E9C-101B-9397-08002B2CF9AE}" pid="6" name="MediaServiceImageTags">
    <vt:lpwstr/>
  </property>
</Properties>
</file>